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62EA4" w:rsidRPr="00862EA4" w:rsidTr="00862EA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62EA4" w:rsidRPr="00862EA4" w:rsidRDefault="00862EA4" w:rsidP="00862EA4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862EA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 О ТАРИФИ</w:t>
            </w:r>
          </w:p>
          <w:p w:rsidR="00862EA4" w:rsidRPr="00862EA4" w:rsidRDefault="00862EA4" w:rsidP="00862EA4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862EA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ЦЕНТРАЛНОГ РЕГИСТРА, ДЕПОА И КЛИРИНГА ХАРТИЈА ОД ВРЕДНОСТИ</w:t>
            </w:r>
          </w:p>
          <w:p w:rsidR="00862EA4" w:rsidRPr="00862EA4" w:rsidRDefault="00862EA4" w:rsidP="00862EA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- </w:t>
            </w:r>
            <w:proofErr w:type="gramStart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од</w:t>
            </w:r>
            <w:proofErr w:type="gramEnd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1. </w:t>
            </w:r>
            <w:proofErr w:type="gramStart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фебруара</w:t>
            </w:r>
            <w:proofErr w:type="gramEnd"/>
            <w:r w:rsidRPr="00862EA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2016. године -</w:t>
            </w:r>
          </w:p>
        </w:tc>
      </w:tr>
    </w:tbl>
    <w:p w:rsidR="00862EA4" w:rsidRPr="00862EA4" w:rsidRDefault="00862EA4" w:rsidP="00862E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Start w:id="1" w:name="str_5"/>
      <w:bookmarkEnd w:id="0"/>
      <w:bookmarkEnd w:id="1"/>
      <w:r w:rsidRPr="00862EA4">
        <w:rPr>
          <w:rFonts w:ascii="Arial" w:eastAsia="Times New Roman" w:hAnsi="Arial" w:cs="Arial"/>
          <w:b/>
          <w:bCs/>
          <w:sz w:val="24"/>
          <w:szCs w:val="24"/>
        </w:rPr>
        <w:t xml:space="preserve">5. Тарифник Централног регистра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028"/>
        <w:gridCol w:w="925"/>
        <w:gridCol w:w="1280"/>
        <w:gridCol w:w="1104"/>
        <w:gridCol w:w="952"/>
        <w:gridCol w:w="2628"/>
      </w:tblGrid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Тарифни став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Тарифа </w:t>
            </w:r>
          </w:p>
        </w:tc>
      </w:tr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62EA4" w:rsidRPr="00862EA4" w:rsidRDefault="0070133A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>7. Послови са финансијским инструментима који се не односе на промену власништва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Износ у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ПДВ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Начин обрачуна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Начин наплате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EA4">
              <w:rPr>
                <w:rFonts w:ascii="Arial" w:eastAsia="Times New Roman" w:hAnsi="Arial" w:cs="Arial"/>
                <w:b/>
                <w:bCs/>
              </w:rPr>
              <w:t xml:space="preserve">Обвезник плаћања тарифе </w:t>
            </w:r>
          </w:p>
        </w:tc>
      </w:tr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7.1.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Упис залоге на финансијским инструментима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ослобођено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 налогу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месечно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налогодавац/иницијатор преноса финансијских инструмената </w:t>
            </w:r>
          </w:p>
        </w:tc>
      </w:tr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7.2.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Престанак залоге на финансијским инструментима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ослобођено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 налогу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месечно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налогодавац/иницијатор преноса финансијских инструмената </w:t>
            </w:r>
          </w:p>
        </w:tc>
      </w:tr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7.3.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Пренос финансијских инструмената у случају промене депозитара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ослобођено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 налогу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месечно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налогодавац/иницијатор преноса финансијских инструмената </w:t>
            </w:r>
          </w:p>
        </w:tc>
      </w:tr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7.4.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Пренос финансијских инструмената са власничког рачуна на збирни рачун, са збирног рачуна на власнички рачун и са збирног односно кастоди рачуна на збирни односно кастоди рачун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ослобођено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 налогу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месечно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налогодавац/ иницијатор преноса финансијских инструмената </w:t>
            </w:r>
          </w:p>
        </w:tc>
      </w:tr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7.5.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Пренос свих финансијских инструмената депозитара коме престаје чланство у Централном </w:t>
            </w:r>
            <w:r w:rsidRPr="00862EA4">
              <w:rPr>
                <w:rFonts w:ascii="Arial" w:eastAsia="Times New Roman" w:hAnsi="Arial" w:cs="Arial"/>
              </w:rPr>
              <w:lastRenderedPageBreak/>
              <w:t xml:space="preserve">регистру на депозитара са којим је закључен уговор о преузимању клијената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lastRenderedPageBreak/>
              <w:t xml:space="preserve">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ослобођено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 захтеву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унапред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подносилац захтева </w:t>
            </w:r>
          </w:p>
        </w:tc>
      </w:tr>
      <w:tr w:rsidR="00862EA4" w:rsidRPr="00862EA4" w:rsidTr="00862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7.6.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Упис и престанак ограничења располагања правима из хартија од вредности по захтеву члана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ослобођено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 захтеву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унапред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A4" w:rsidRPr="00862EA4" w:rsidRDefault="00862EA4" w:rsidP="00862E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62EA4">
              <w:rPr>
                <w:rFonts w:ascii="Arial" w:eastAsia="Times New Roman" w:hAnsi="Arial" w:cs="Arial"/>
              </w:rPr>
              <w:t xml:space="preserve">подносилац захтева </w:t>
            </w:r>
          </w:p>
        </w:tc>
      </w:tr>
    </w:tbl>
    <w:p w:rsidR="007140DE" w:rsidRDefault="007140DE">
      <w:bookmarkStart w:id="2" w:name="str_6"/>
      <w:bookmarkStart w:id="3" w:name="_GoBack"/>
      <w:bookmarkEnd w:id="2"/>
      <w:bookmarkEnd w:id="3"/>
    </w:p>
    <w:sectPr w:rsidR="0071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A4"/>
    <w:rsid w:val="000E1AA3"/>
    <w:rsid w:val="001D633A"/>
    <w:rsid w:val="006A0AC1"/>
    <w:rsid w:val="0070133A"/>
    <w:rsid w:val="007140DE"/>
    <w:rsid w:val="007F75D8"/>
    <w:rsid w:val="00862EA4"/>
    <w:rsid w:val="009C3447"/>
    <w:rsid w:val="00D25110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E3942-F3AD-438E-82A6-A29819BA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EA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2EA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EA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2EA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62EA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62EA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2E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E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2E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2E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62EA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62EA4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2EA4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862EA4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862EA4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862EA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862EA4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862EA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862EA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862EA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862EA4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862EA4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862EA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862EA4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862EA4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862EA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862EA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862EA4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862EA4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86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862EA4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862EA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862EA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862EA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862EA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862EA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862EA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862EA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862EA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862EA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862EA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862EA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862EA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862EA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862E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862EA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862EA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862EA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862EA4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862EA4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862EA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862EA4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8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862EA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86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862EA4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862EA4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862EA4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862EA4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862EA4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862EA4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862EA4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862EA4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862EA4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862EA4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862EA4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3</cp:revision>
  <dcterms:created xsi:type="dcterms:W3CDTF">2017-11-08T11:17:00Z</dcterms:created>
  <dcterms:modified xsi:type="dcterms:W3CDTF">2017-11-08T11:26:00Z</dcterms:modified>
</cp:coreProperties>
</file>