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DE14A9" w:rsidRPr="00DE14A9" w:rsidTr="00DE14A9">
        <w:trPr>
          <w:tblCellSpacing w:w="15" w:type="dxa"/>
        </w:trPr>
        <w:tc>
          <w:tcPr>
            <w:tcW w:w="0" w:type="auto"/>
            <w:shd w:val="clear" w:color="auto" w:fill="A41E1C"/>
            <w:vAlign w:val="center"/>
            <w:hideMark/>
          </w:tcPr>
          <w:p w:rsidR="00DE14A9" w:rsidRPr="00DE14A9" w:rsidRDefault="00DE14A9" w:rsidP="00DE14A9">
            <w:pPr>
              <w:spacing w:after="0" w:line="480" w:lineRule="auto"/>
              <w:ind w:right="975"/>
              <w:jc w:val="center"/>
              <w:outlineLvl w:val="3"/>
              <w:rPr>
                <w:rFonts w:ascii="Arial" w:eastAsia="Times New Roman" w:hAnsi="Arial" w:cs="Arial"/>
                <w:b/>
                <w:bCs/>
                <w:color w:val="FFE8BF"/>
                <w:sz w:val="36"/>
                <w:szCs w:val="36"/>
              </w:rPr>
            </w:pPr>
            <w:r w:rsidRPr="00DE14A9">
              <w:rPr>
                <w:rFonts w:ascii="Arial" w:eastAsia="Times New Roman" w:hAnsi="Arial" w:cs="Arial"/>
                <w:b/>
                <w:bCs/>
                <w:color w:val="FFE8BF"/>
                <w:sz w:val="36"/>
                <w:szCs w:val="36"/>
              </w:rPr>
              <w:t>ТАРИФА</w:t>
            </w:r>
          </w:p>
          <w:p w:rsidR="00DE14A9" w:rsidRPr="00DE14A9" w:rsidRDefault="00DE14A9" w:rsidP="00DE14A9">
            <w:pPr>
              <w:spacing w:after="0" w:line="240" w:lineRule="auto"/>
              <w:ind w:right="975"/>
              <w:jc w:val="center"/>
              <w:outlineLvl w:val="3"/>
              <w:rPr>
                <w:rFonts w:ascii="Arial" w:eastAsia="Times New Roman" w:hAnsi="Arial" w:cs="Arial"/>
                <w:b/>
                <w:bCs/>
                <w:color w:val="FFFFFF"/>
                <w:sz w:val="34"/>
                <w:szCs w:val="34"/>
              </w:rPr>
            </w:pPr>
            <w:r w:rsidRPr="00DE14A9">
              <w:rPr>
                <w:rFonts w:ascii="Arial" w:eastAsia="Times New Roman" w:hAnsi="Arial" w:cs="Arial"/>
                <w:b/>
                <w:bCs/>
                <w:color w:val="FFFFFF"/>
                <w:sz w:val="34"/>
                <w:szCs w:val="34"/>
              </w:rPr>
              <w:t>НАКНАДА КОЈУ ОД КОРИСНИКА НАПЛАЋУЈЕ О.Ф.П.С.</w:t>
            </w:r>
          </w:p>
          <w:p w:rsidR="00DE14A9" w:rsidRPr="00DE14A9" w:rsidRDefault="00DE14A9" w:rsidP="00DE14A9">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DE14A9">
              <w:rPr>
                <w:rFonts w:ascii="Arial" w:eastAsia="Times New Roman" w:hAnsi="Arial" w:cs="Arial"/>
                <w:i/>
                <w:iCs/>
                <w:color w:val="FFE8BF"/>
                <w:sz w:val="26"/>
                <w:szCs w:val="26"/>
              </w:rPr>
              <w:t>("Сл. гласник РС", бр. 94/2009, 30/2011, 98/2011 - др. тарифа, 45/2013 - др. тарифа, 25/2014 - др. споразум, 53/2015 - др. тарифа и 7/2017 - др. тарифа)</w:t>
            </w:r>
          </w:p>
        </w:tc>
      </w:tr>
    </w:tbl>
    <w:p w:rsidR="00DE14A9" w:rsidRPr="00DE14A9" w:rsidRDefault="00DE14A9" w:rsidP="00DE14A9">
      <w:pPr>
        <w:spacing w:after="0" w:line="240" w:lineRule="auto"/>
        <w:rPr>
          <w:rFonts w:ascii="Arial" w:eastAsia="Times New Roman" w:hAnsi="Arial" w:cs="Arial"/>
          <w:sz w:val="26"/>
          <w:szCs w:val="26"/>
        </w:rPr>
      </w:pPr>
      <w:r w:rsidRPr="00DE14A9">
        <w:rPr>
          <w:rFonts w:ascii="Arial" w:eastAsia="Times New Roman" w:hAnsi="Arial" w:cs="Arial"/>
          <w:sz w:val="26"/>
          <w:szCs w:val="26"/>
        </w:rPr>
        <w:t> </w:t>
      </w:r>
    </w:p>
    <w:p w:rsidR="00DE14A9" w:rsidRPr="00DE14A9" w:rsidRDefault="00DE14A9" w:rsidP="00DE14A9">
      <w:pPr>
        <w:spacing w:after="0" w:line="240" w:lineRule="auto"/>
        <w:jc w:val="center"/>
        <w:rPr>
          <w:rFonts w:ascii="Arial" w:eastAsia="Times New Roman" w:hAnsi="Arial" w:cs="Arial"/>
          <w:sz w:val="31"/>
          <w:szCs w:val="31"/>
        </w:rPr>
      </w:pPr>
      <w:bookmarkStart w:id="0" w:name="str_1"/>
      <w:bookmarkEnd w:id="0"/>
      <w:r w:rsidRPr="00DE14A9">
        <w:rPr>
          <w:rFonts w:ascii="Arial" w:eastAsia="Times New Roman" w:hAnsi="Arial" w:cs="Arial"/>
          <w:sz w:val="31"/>
          <w:szCs w:val="31"/>
        </w:rPr>
        <w:t xml:space="preserve">ПРЕТХОДНЕ ОДРЕДБЕ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1" w:name="clan_1"/>
      <w:bookmarkEnd w:id="1"/>
      <w:r w:rsidRPr="00DE14A9">
        <w:rPr>
          <w:rFonts w:ascii="Arial" w:eastAsia="Times New Roman" w:hAnsi="Arial" w:cs="Arial"/>
          <w:b/>
          <w:bCs/>
          <w:sz w:val="24"/>
          <w:szCs w:val="24"/>
        </w:rPr>
        <w:t xml:space="preserve">Члан 1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Овом тарифом накнада коју од корисника наплаћује О.Ф.П.С. (у даљем тексту: Тарифа) утврђује се висина и начин обрачуна накнаде коју је корисник по закону дужан да плати за одређени облик искоришћавања предмета заштите, фонограма, који чине репертоар О.Ф.П.С.-а.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Као субјекат искључивих имовинскоправних овлашћења О.Ф.П.С., у складу са одредбама ове тарифе, са заинтересованим корисницима закључује уговоре о неискључивом уступању овлашћења на одређени облик коришћења свих предмета заштите са репертоара О.Ф.П.С.-а, којим се ближе регулишу услови коришћења репертоара, висина и начин плаћања накнаде, као и друга права и обавезе уговорних страна.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2" w:name="clan_2"/>
      <w:bookmarkEnd w:id="2"/>
      <w:r w:rsidRPr="00DE14A9">
        <w:rPr>
          <w:rFonts w:ascii="Arial" w:eastAsia="Times New Roman" w:hAnsi="Arial" w:cs="Arial"/>
          <w:b/>
          <w:bCs/>
          <w:sz w:val="24"/>
          <w:szCs w:val="24"/>
        </w:rPr>
        <w:t xml:space="preserve">Члан 2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Накнада се наплаћује од корисника на основу и у складу са одредбама ове тарифе, као и у складу са одредбом члана 125. Закона о ауторском и сродним правима (у даљем тексту: Закон). </w:t>
      </w:r>
    </w:p>
    <w:p w:rsidR="00DE14A9" w:rsidRPr="00DE14A9" w:rsidRDefault="00DE14A9" w:rsidP="00DE14A9">
      <w:pPr>
        <w:spacing w:after="0" w:line="240" w:lineRule="auto"/>
        <w:jc w:val="center"/>
        <w:rPr>
          <w:rFonts w:ascii="Arial" w:eastAsia="Times New Roman" w:hAnsi="Arial" w:cs="Arial"/>
          <w:sz w:val="31"/>
          <w:szCs w:val="31"/>
        </w:rPr>
      </w:pPr>
      <w:bookmarkStart w:id="3" w:name="str_2"/>
      <w:bookmarkEnd w:id="3"/>
      <w:r w:rsidRPr="00DE14A9">
        <w:rPr>
          <w:rFonts w:ascii="Arial" w:eastAsia="Times New Roman" w:hAnsi="Arial" w:cs="Arial"/>
          <w:sz w:val="31"/>
          <w:szCs w:val="31"/>
        </w:rPr>
        <w:t xml:space="preserve">ПОЈАМ ПОЈЕДИНИХ ИЗРАЗА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4" w:name="clan_3"/>
      <w:bookmarkEnd w:id="4"/>
      <w:r w:rsidRPr="00DE14A9">
        <w:rPr>
          <w:rFonts w:ascii="Arial" w:eastAsia="Times New Roman" w:hAnsi="Arial" w:cs="Arial"/>
          <w:b/>
          <w:bCs/>
          <w:sz w:val="24"/>
          <w:szCs w:val="24"/>
        </w:rPr>
        <w:t xml:space="preserve">Члан 3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Фонограм је запис звука, односно одређеног низа звукова, на носачу звука.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Под фонограмом, у смислу ове тарифе, сматра се оригинални снимак на коме је звук, односно слика са звуком, снимљен на аналогни, односно дигитални начин, аудио, видео, ТВ, филмском или било којом другом садашњом и будућом техником и поступком или комбинацијом тих техника и поступака. Право на постојећем фонограму није ни на који начин ограничено уграђивањем фонограма у видеограм.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i/>
          <w:iCs/>
        </w:rPr>
        <w:t>Play бацк</w:t>
      </w:r>
      <w:r w:rsidRPr="00DE14A9">
        <w:rPr>
          <w:rFonts w:ascii="Arial" w:eastAsia="Times New Roman" w:hAnsi="Arial" w:cs="Arial"/>
        </w:rPr>
        <w:t xml:space="preserve">, караоке и сл. </w:t>
      </w:r>
      <w:proofErr w:type="gramStart"/>
      <w:r w:rsidRPr="00DE14A9">
        <w:rPr>
          <w:rFonts w:ascii="Arial" w:eastAsia="Times New Roman" w:hAnsi="Arial" w:cs="Arial"/>
        </w:rPr>
        <w:t>је</w:t>
      </w:r>
      <w:proofErr w:type="gramEnd"/>
      <w:r w:rsidRPr="00DE14A9">
        <w:rPr>
          <w:rFonts w:ascii="Arial" w:eastAsia="Times New Roman" w:hAnsi="Arial" w:cs="Arial"/>
        </w:rPr>
        <w:t xml:space="preserve"> коришћење фонограма као тонске основе за наступ извођача чија је интерпретација снимљена на фонограму, уз могућу надоградњу вокалним и инструменталним извођењем уживо преко фонограма.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5" w:name="clan_4"/>
      <w:bookmarkEnd w:id="5"/>
      <w:r w:rsidRPr="00DE14A9">
        <w:rPr>
          <w:rFonts w:ascii="Arial" w:eastAsia="Times New Roman" w:hAnsi="Arial" w:cs="Arial"/>
          <w:b/>
          <w:bCs/>
          <w:sz w:val="24"/>
          <w:szCs w:val="24"/>
        </w:rPr>
        <w:lastRenderedPageBreak/>
        <w:t xml:space="preserve">Члан 4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Репертоар О.Ф.П.С.-а чине фонограми: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1) </w:t>
      </w:r>
      <w:proofErr w:type="gramStart"/>
      <w:r w:rsidRPr="00DE14A9">
        <w:rPr>
          <w:rFonts w:ascii="Arial" w:eastAsia="Times New Roman" w:hAnsi="Arial" w:cs="Arial"/>
        </w:rPr>
        <w:t>домаћих</w:t>
      </w:r>
      <w:proofErr w:type="gramEnd"/>
      <w:r w:rsidRPr="00DE14A9">
        <w:rPr>
          <w:rFonts w:ascii="Arial" w:eastAsia="Times New Roman" w:hAnsi="Arial" w:cs="Arial"/>
        </w:rPr>
        <w:t xml:space="preserve"> произвођача фонограма и носилаца сродних права, чланова О.Ф.П.С.-а, који су О.Ф.П.С.-у уговором уступили своја искључива имовинскоправна овлашћења, у складу са чланом 150. Закона;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2) </w:t>
      </w:r>
      <w:proofErr w:type="gramStart"/>
      <w:r w:rsidRPr="00DE14A9">
        <w:rPr>
          <w:rFonts w:ascii="Arial" w:eastAsia="Times New Roman" w:hAnsi="Arial" w:cs="Arial"/>
        </w:rPr>
        <w:t>домаћих</w:t>
      </w:r>
      <w:proofErr w:type="gramEnd"/>
      <w:r w:rsidRPr="00DE14A9">
        <w:rPr>
          <w:rFonts w:ascii="Arial" w:eastAsia="Times New Roman" w:hAnsi="Arial" w:cs="Arial"/>
        </w:rPr>
        <w:t xml:space="preserve"> произвођача фонограма и носилаца сродних права, чија права О.Ф.П.С. штити у складу са чланом 167. Закона;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3) </w:t>
      </w:r>
      <w:proofErr w:type="gramStart"/>
      <w:r w:rsidRPr="00DE14A9">
        <w:rPr>
          <w:rFonts w:ascii="Arial" w:eastAsia="Times New Roman" w:hAnsi="Arial" w:cs="Arial"/>
        </w:rPr>
        <w:t>свих</w:t>
      </w:r>
      <w:proofErr w:type="gramEnd"/>
      <w:r w:rsidRPr="00DE14A9">
        <w:rPr>
          <w:rFonts w:ascii="Arial" w:eastAsia="Times New Roman" w:hAnsi="Arial" w:cs="Arial"/>
        </w:rPr>
        <w:t xml:space="preserve"> страних произвођача фонограма и носилаца сродних права, у складу са Законом и међународном праксом.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6" w:name="clan_5"/>
      <w:bookmarkEnd w:id="6"/>
      <w:r w:rsidRPr="00DE14A9">
        <w:rPr>
          <w:rFonts w:ascii="Arial" w:eastAsia="Times New Roman" w:hAnsi="Arial" w:cs="Arial"/>
          <w:b/>
          <w:bCs/>
          <w:sz w:val="24"/>
          <w:szCs w:val="24"/>
        </w:rPr>
        <w:t xml:space="preserve">Члан 5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Корисник је правно или физичко лице које на територији државе Републике Србије, обављајући своју регистровану делатност, јавно користи репертоар О.Ф.П.С.-а, као и свако друго лице које јавно користи репертоар О.Ф.П.С.-а.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7" w:name="clan_6"/>
      <w:bookmarkEnd w:id="7"/>
      <w:r w:rsidRPr="00DE14A9">
        <w:rPr>
          <w:rFonts w:ascii="Arial" w:eastAsia="Times New Roman" w:hAnsi="Arial" w:cs="Arial"/>
          <w:b/>
          <w:bCs/>
          <w:sz w:val="24"/>
          <w:szCs w:val="24"/>
        </w:rPr>
        <w:t xml:space="preserve">Члан 6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Начин коришћења репертоара обухвата: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1) </w:t>
      </w:r>
      <w:proofErr w:type="gramStart"/>
      <w:r w:rsidRPr="00DE14A9">
        <w:rPr>
          <w:rFonts w:ascii="Arial" w:eastAsia="Times New Roman" w:hAnsi="Arial" w:cs="Arial"/>
        </w:rPr>
        <w:t>емитовање</w:t>
      </w:r>
      <w:proofErr w:type="gramEnd"/>
      <w:r w:rsidRPr="00DE14A9">
        <w:rPr>
          <w:rFonts w:ascii="Arial" w:eastAsia="Times New Roman" w:hAnsi="Arial" w:cs="Arial"/>
        </w:rPr>
        <w:t xml:space="preserve">, путем радио и ТВ станица (аналогне и дигиталне), укључујући сателитске програме, кабловске, радио и ТВ станице, као и симултано емитовање преко телефона, интернета и др. Коришћење репертоара за емитовање фонограма путем интернета не обухвата </w:t>
      </w:r>
      <w:r w:rsidRPr="00DE14A9">
        <w:rPr>
          <w:rFonts w:ascii="Arial" w:eastAsia="Times New Roman" w:hAnsi="Arial" w:cs="Arial"/>
          <w:i/>
          <w:iCs/>
        </w:rPr>
        <w:t>"download"</w:t>
      </w:r>
      <w:r w:rsidRPr="00DE14A9">
        <w:rPr>
          <w:rFonts w:ascii="Arial" w:eastAsia="Times New Roman" w:hAnsi="Arial" w:cs="Arial"/>
        </w:rPr>
        <w:t xml:space="preserve"> који је предмет посебног уговарања између носилаца права и корисника;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2) јавно саопштавање (у даљем тексту: саопштавање), којим су обухваћени корисници који обављајући своју делатност или на други начин, у објектима и другим просторима користе репертоар (ресторани, хотели, ноћни клубови, дискотеке, трговине, тржни центри, спортске хале, стадиони, сајамске хале, превозна средства, школе плеса, фитнес центри и др. објекти и простори);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3) </w:t>
      </w:r>
      <w:proofErr w:type="gramStart"/>
      <w:r w:rsidRPr="00DE14A9">
        <w:rPr>
          <w:rFonts w:ascii="Arial" w:eastAsia="Times New Roman" w:hAnsi="Arial" w:cs="Arial"/>
        </w:rPr>
        <w:t>јавно</w:t>
      </w:r>
      <w:proofErr w:type="gramEnd"/>
      <w:r w:rsidRPr="00DE14A9">
        <w:rPr>
          <w:rFonts w:ascii="Arial" w:eastAsia="Times New Roman" w:hAnsi="Arial" w:cs="Arial"/>
        </w:rPr>
        <w:t xml:space="preserve"> саопштавање фонограма који се емитује, а све у складу са чланом 125. Закона.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Обавеза плаћања накнаде за саопштавање не зависи од начина коришћења које може бити директно (коришћењем уређаја за репродукцију тонских носача) или индиректно (коришћењем радио и ТВ пријемника и других уређаја за репродукцију репертоара који се емитује).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8" w:name="clan_7"/>
      <w:bookmarkEnd w:id="8"/>
      <w:r w:rsidRPr="00DE14A9">
        <w:rPr>
          <w:rFonts w:ascii="Arial" w:eastAsia="Times New Roman" w:hAnsi="Arial" w:cs="Arial"/>
          <w:b/>
          <w:bCs/>
          <w:sz w:val="24"/>
          <w:szCs w:val="24"/>
        </w:rPr>
        <w:t xml:space="preserve">Члан 7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Приход у смислу ове тарифе је приход који корисник остварује по свим основама (приходи добијени из буџета републике или локалне самоуправе, приходи од спонзора, донатора и </w:t>
      </w:r>
      <w:proofErr w:type="gramStart"/>
      <w:r w:rsidRPr="00DE14A9">
        <w:rPr>
          <w:rFonts w:ascii="Arial" w:eastAsia="Times New Roman" w:hAnsi="Arial" w:cs="Arial"/>
        </w:rPr>
        <w:t>сл.,</w:t>
      </w:r>
      <w:proofErr w:type="gramEnd"/>
      <w:r w:rsidRPr="00DE14A9">
        <w:rPr>
          <w:rFonts w:ascii="Arial" w:eastAsia="Times New Roman" w:hAnsi="Arial" w:cs="Arial"/>
        </w:rPr>
        <w:t xml:space="preserve"> приходи од продаје рекламног времена и простора, конзумација јела и пића, резервација, као и сви други начини остваривања прихода), без икаквих умањења.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lastRenderedPageBreak/>
        <w:t xml:space="preserve">Трошак у смислу ове тарифе је збир свих направљених трошкова које корисник има обављајући делатност у оквиру које користи репертоар, без обзира да ли су плаћени.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Минимална накнада у смислу ове тарифе је најнижи износ накнаде који се наплаћује за искоришћавање предмета заштите који чине репертоар О.Ф.П.С. </w:t>
      </w:r>
    </w:p>
    <w:p w:rsidR="00DE14A9" w:rsidRPr="00DE14A9" w:rsidRDefault="00DE14A9" w:rsidP="00DE14A9">
      <w:pPr>
        <w:spacing w:after="0" w:line="240" w:lineRule="auto"/>
        <w:jc w:val="center"/>
        <w:rPr>
          <w:rFonts w:ascii="Arial" w:eastAsia="Times New Roman" w:hAnsi="Arial" w:cs="Arial"/>
          <w:sz w:val="31"/>
          <w:szCs w:val="31"/>
        </w:rPr>
      </w:pPr>
      <w:bookmarkStart w:id="9" w:name="str_3"/>
      <w:bookmarkEnd w:id="9"/>
      <w:r w:rsidRPr="00DE14A9">
        <w:rPr>
          <w:rFonts w:ascii="Arial" w:eastAsia="Times New Roman" w:hAnsi="Arial" w:cs="Arial"/>
          <w:sz w:val="31"/>
          <w:szCs w:val="31"/>
        </w:rPr>
        <w:t xml:space="preserve">ОБАВЕЗЕ КОРИСНИКА РЕПЕРТОАРА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10" w:name="clan_8"/>
      <w:bookmarkEnd w:id="10"/>
      <w:r w:rsidRPr="00DE14A9">
        <w:rPr>
          <w:rFonts w:ascii="Arial" w:eastAsia="Times New Roman" w:hAnsi="Arial" w:cs="Arial"/>
          <w:b/>
          <w:bCs/>
          <w:sz w:val="24"/>
          <w:szCs w:val="24"/>
        </w:rPr>
        <w:t xml:space="preserve">Члан 8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Корисници фонограма дужни су: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1) </w:t>
      </w:r>
      <w:proofErr w:type="gramStart"/>
      <w:r w:rsidRPr="00DE14A9">
        <w:rPr>
          <w:rFonts w:ascii="Arial" w:eastAsia="Times New Roman" w:hAnsi="Arial" w:cs="Arial"/>
        </w:rPr>
        <w:t>да</w:t>
      </w:r>
      <w:proofErr w:type="gramEnd"/>
      <w:r w:rsidRPr="00DE14A9">
        <w:rPr>
          <w:rFonts w:ascii="Arial" w:eastAsia="Times New Roman" w:hAnsi="Arial" w:cs="Arial"/>
        </w:rPr>
        <w:t xml:space="preserve"> испуне своју законску обавезу и прибаве дозволу закључивањем уговора о неискључивом уступању права на искоришћавање предмета заштите са репертоара О.Ф.П.С. и да плате накнаду у складу са чланом 125. Закона и чланом 10. Тарифе;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2) </w:t>
      </w:r>
      <w:proofErr w:type="gramStart"/>
      <w:r w:rsidRPr="00DE14A9">
        <w:rPr>
          <w:rFonts w:ascii="Arial" w:eastAsia="Times New Roman" w:hAnsi="Arial" w:cs="Arial"/>
        </w:rPr>
        <w:t>да</w:t>
      </w:r>
      <w:proofErr w:type="gramEnd"/>
      <w:r w:rsidRPr="00DE14A9">
        <w:rPr>
          <w:rFonts w:ascii="Arial" w:eastAsia="Times New Roman" w:hAnsi="Arial" w:cs="Arial"/>
        </w:rPr>
        <w:t xml:space="preserve"> редовно обавештавају О.Ф.П.С. о свим чињеницама које су релевантне за обрачун накнаде која се плаћа према и у складу са одредбама ове тарифе;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3) </w:t>
      </w:r>
      <w:proofErr w:type="gramStart"/>
      <w:r w:rsidRPr="00DE14A9">
        <w:rPr>
          <w:rFonts w:ascii="Arial" w:eastAsia="Times New Roman" w:hAnsi="Arial" w:cs="Arial"/>
        </w:rPr>
        <w:t>да</w:t>
      </w:r>
      <w:proofErr w:type="gramEnd"/>
      <w:r w:rsidRPr="00DE14A9">
        <w:rPr>
          <w:rFonts w:ascii="Arial" w:eastAsia="Times New Roman" w:hAnsi="Arial" w:cs="Arial"/>
        </w:rPr>
        <w:t xml:space="preserve"> у случају спора око висине накнаде, плате О.Ф.П.С.-у, износ накнаде предвиђен овом тарифом, на посебан рачун О.Ф.П.С.-а са кога се средства не распоређују носиоцима права до правоснажног окончања спора.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11" w:name="clan_9"/>
      <w:bookmarkEnd w:id="11"/>
      <w:r w:rsidRPr="00DE14A9">
        <w:rPr>
          <w:rFonts w:ascii="Arial" w:eastAsia="Times New Roman" w:hAnsi="Arial" w:cs="Arial"/>
          <w:b/>
          <w:bCs/>
          <w:sz w:val="24"/>
          <w:szCs w:val="24"/>
        </w:rPr>
        <w:t xml:space="preserve">Члан 9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Корисник из реда јавног саопштавања је дужан да у писаној форми, путем редовне или електронске поште или коришћењем обрасца који се налази на сајту О.Ф.П.С.-а пријави свако коришћење репертоара.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12" w:name="clan_10"/>
      <w:bookmarkEnd w:id="12"/>
      <w:r w:rsidRPr="00DE14A9">
        <w:rPr>
          <w:rFonts w:ascii="Arial" w:eastAsia="Times New Roman" w:hAnsi="Arial" w:cs="Arial"/>
          <w:b/>
          <w:bCs/>
          <w:sz w:val="24"/>
          <w:szCs w:val="24"/>
        </w:rPr>
        <w:t xml:space="preserve">Члан 10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Свако коришћење репертоара О.Ф.П.С.-а обавезује корисника да плати накнаду и испуни и друге обавезе предвиђене Законом и овом тарифом, без обзира на то да ли има или нема закључен уговор са О.Ф.П.С.-ом.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У случајевима неовлашћеног коришћења предмета заштите који чине репертоар О.Ф.П.С.-а, овлашћени заступник О.Ф.П.С.-а има право да такво коришћење евидентира и да о томе сачини одговарајући записник.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Непоштовање обавеза предвиђених одредбама Закона, ове тарифе и коришћење репертоара без претходног одобрења (дозволе) добијене од О.Ф.П.С.-а, сматра се неовлашћеним, односно представља понашање које је супротно важећим законским прописима те је подобно за примену одредби чл. 187. </w:t>
      </w:r>
      <w:proofErr w:type="gramStart"/>
      <w:r w:rsidRPr="00DE14A9">
        <w:rPr>
          <w:rFonts w:ascii="Arial" w:eastAsia="Times New Roman" w:hAnsi="Arial" w:cs="Arial"/>
        </w:rPr>
        <w:t>и</w:t>
      </w:r>
      <w:proofErr w:type="gramEnd"/>
      <w:r w:rsidRPr="00DE14A9">
        <w:rPr>
          <w:rFonts w:ascii="Arial" w:eastAsia="Times New Roman" w:hAnsi="Arial" w:cs="Arial"/>
        </w:rPr>
        <w:t xml:space="preserve"> 188. Закона о ауторском и сродним правима којима је такво понашање предвиђено као привредни преступ и прекршај, као и одредби члана 199. Кривичног законика, према коме се овакво понашање сматра кривичним делом.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13" w:name="clan_11"/>
      <w:bookmarkEnd w:id="13"/>
      <w:r w:rsidRPr="00DE14A9">
        <w:rPr>
          <w:rFonts w:ascii="Arial" w:eastAsia="Times New Roman" w:hAnsi="Arial" w:cs="Arial"/>
          <w:b/>
          <w:bCs/>
          <w:sz w:val="24"/>
          <w:szCs w:val="24"/>
        </w:rPr>
        <w:t xml:space="preserve">Члан 11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lastRenderedPageBreak/>
        <w:t xml:space="preserve">Уступљено право је неискључиво право на коришћење фонограма у складу са одредбама ове тарифе. Уступљено право не садржи у себи право корисника да без посебне писане сагласности власника, односно носиоца права, користи фонограме за: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1) </w:t>
      </w:r>
      <w:proofErr w:type="gramStart"/>
      <w:r w:rsidRPr="00DE14A9">
        <w:rPr>
          <w:rFonts w:ascii="Arial" w:eastAsia="Times New Roman" w:hAnsi="Arial" w:cs="Arial"/>
        </w:rPr>
        <w:t>производњу</w:t>
      </w:r>
      <w:proofErr w:type="gramEnd"/>
      <w:r w:rsidRPr="00DE14A9">
        <w:rPr>
          <w:rFonts w:ascii="Arial" w:eastAsia="Times New Roman" w:hAnsi="Arial" w:cs="Arial"/>
        </w:rPr>
        <w:t xml:space="preserve"> видеограма;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2) </w:t>
      </w:r>
      <w:proofErr w:type="gramStart"/>
      <w:r w:rsidRPr="00DE14A9">
        <w:rPr>
          <w:rFonts w:ascii="Arial" w:eastAsia="Times New Roman" w:hAnsi="Arial" w:cs="Arial"/>
        </w:rPr>
        <w:t>снимање</w:t>
      </w:r>
      <w:proofErr w:type="gramEnd"/>
      <w:r w:rsidRPr="00DE14A9">
        <w:rPr>
          <w:rFonts w:ascii="Arial" w:eastAsia="Times New Roman" w:hAnsi="Arial" w:cs="Arial"/>
        </w:rPr>
        <w:t xml:space="preserve"> и емитовање рекламних порука;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3) </w:t>
      </w:r>
      <w:proofErr w:type="gramStart"/>
      <w:r w:rsidRPr="00DE14A9">
        <w:rPr>
          <w:rFonts w:ascii="Arial" w:eastAsia="Times New Roman" w:hAnsi="Arial" w:cs="Arial"/>
        </w:rPr>
        <w:t>повезивање</w:t>
      </w:r>
      <w:proofErr w:type="gramEnd"/>
      <w:r w:rsidRPr="00DE14A9">
        <w:rPr>
          <w:rFonts w:ascii="Arial" w:eastAsia="Times New Roman" w:hAnsi="Arial" w:cs="Arial"/>
        </w:rPr>
        <w:t xml:space="preserve"> са робном марком;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4) </w:t>
      </w:r>
      <w:proofErr w:type="gramStart"/>
      <w:r w:rsidRPr="00DE14A9">
        <w:rPr>
          <w:rFonts w:ascii="Arial" w:eastAsia="Times New Roman" w:hAnsi="Arial" w:cs="Arial"/>
        </w:rPr>
        <w:t>идентификацију</w:t>
      </w:r>
      <w:proofErr w:type="gramEnd"/>
      <w:r w:rsidRPr="00DE14A9">
        <w:rPr>
          <w:rFonts w:ascii="Arial" w:eastAsia="Times New Roman" w:hAnsi="Arial" w:cs="Arial"/>
        </w:rPr>
        <w:t xml:space="preserve"> радио, односно ТВ станице;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5) </w:t>
      </w:r>
      <w:proofErr w:type="gramStart"/>
      <w:r w:rsidRPr="00DE14A9">
        <w:rPr>
          <w:rFonts w:ascii="Arial" w:eastAsia="Times New Roman" w:hAnsi="Arial" w:cs="Arial"/>
        </w:rPr>
        <w:t>премонтиравање</w:t>
      </w:r>
      <w:proofErr w:type="gramEnd"/>
      <w:r w:rsidRPr="00DE14A9">
        <w:rPr>
          <w:rFonts w:ascii="Arial" w:eastAsia="Times New Roman" w:hAnsi="Arial" w:cs="Arial"/>
        </w:rPr>
        <w:t xml:space="preserve"> и адаптацију снимка (ово не искључује право емитовања дела снимка као самосталне целине);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6) </w:t>
      </w:r>
      <w:proofErr w:type="gramStart"/>
      <w:r w:rsidRPr="00DE14A9">
        <w:rPr>
          <w:rFonts w:ascii="Arial" w:eastAsia="Times New Roman" w:hAnsi="Arial" w:cs="Arial"/>
        </w:rPr>
        <w:t>промоцију</w:t>
      </w:r>
      <w:proofErr w:type="gramEnd"/>
      <w:r w:rsidRPr="00DE14A9">
        <w:rPr>
          <w:rFonts w:ascii="Arial" w:eastAsia="Times New Roman" w:hAnsi="Arial" w:cs="Arial"/>
        </w:rPr>
        <w:t xml:space="preserve"> догађаја који нису део емитовања;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7) </w:t>
      </w:r>
      <w:proofErr w:type="gramStart"/>
      <w:r w:rsidRPr="00DE14A9">
        <w:rPr>
          <w:rFonts w:ascii="Arial" w:eastAsia="Times New Roman" w:hAnsi="Arial" w:cs="Arial"/>
        </w:rPr>
        <w:t>емитовање</w:t>
      </w:r>
      <w:proofErr w:type="gramEnd"/>
      <w:r w:rsidRPr="00DE14A9">
        <w:rPr>
          <w:rFonts w:ascii="Arial" w:eastAsia="Times New Roman" w:hAnsi="Arial" w:cs="Arial"/>
        </w:rPr>
        <w:t xml:space="preserve"> које би могло бити употребљено као клевета извођача, аутора или продуцента;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8) </w:t>
      </w:r>
      <w:proofErr w:type="gramStart"/>
      <w:r w:rsidRPr="00DE14A9">
        <w:rPr>
          <w:rFonts w:ascii="Arial" w:eastAsia="Times New Roman" w:hAnsi="Arial" w:cs="Arial"/>
        </w:rPr>
        <w:t>уступање</w:t>
      </w:r>
      <w:proofErr w:type="gramEnd"/>
      <w:r w:rsidRPr="00DE14A9">
        <w:rPr>
          <w:rFonts w:ascii="Arial" w:eastAsia="Times New Roman" w:hAnsi="Arial" w:cs="Arial"/>
        </w:rPr>
        <w:t xml:space="preserve"> фонограма или дела фонограма у мобилној телефонији. </w:t>
      </w:r>
    </w:p>
    <w:p w:rsidR="00DE14A9" w:rsidRPr="00DE14A9" w:rsidRDefault="00DE14A9" w:rsidP="00DE14A9">
      <w:pPr>
        <w:spacing w:after="0" w:line="240" w:lineRule="auto"/>
        <w:jc w:val="center"/>
        <w:rPr>
          <w:rFonts w:ascii="Arial" w:eastAsia="Times New Roman" w:hAnsi="Arial" w:cs="Arial"/>
          <w:sz w:val="31"/>
          <w:szCs w:val="31"/>
        </w:rPr>
      </w:pPr>
      <w:bookmarkStart w:id="14" w:name="str_4"/>
      <w:bookmarkEnd w:id="14"/>
      <w:r w:rsidRPr="00DE14A9">
        <w:rPr>
          <w:rFonts w:ascii="Arial" w:eastAsia="Times New Roman" w:hAnsi="Arial" w:cs="Arial"/>
          <w:sz w:val="31"/>
          <w:szCs w:val="31"/>
        </w:rPr>
        <w:t xml:space="preserve">ОБРАЧУН НАКНАДЕ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15" w:name="clan_12"/>
      <w:bookmarkEnd w:id="15"/>
      <w:r w:rsidRPr="00DE14A9">
        <w:rPr>
          <w:rFonts w:ascii="Arial" w:eastAsia="Times New Roman" w:hAnsi="Arial" w:cs="Arial"/>
          <w:b/>
          <w:bCs/>
          <w:sz w:val="24"/>
          <w:szCs w:val="24"/>
        </w:rPr>
        <w:t xml:space="preserve">Члан 12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Ако другачије није уређено овом тарифом, основицу за обрачун накнаде чини укупан приход, који корисник остварује обављајући делатност у оквиру које користи репертоар О.Ф.П.С.-а.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Ако корисник не остварује приход, основицу за обрачун накнаде чини трошак који корисник има обављајући делатност у оквиру које користи репертоар.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Накнада се обрачунава применом процента на основицу ближе описану ст. 1. </w:t>
      </w:r>
      <w:proofErr w:type="gramStart"/>
      <w:r w:rsidRPr="00DE14A9">
        <w:rPr>
          <w:rFonts w:ascii="Arial" w:eastAsia="Times New Roman" w:hAnsi="Arial" w:cs="Arial"/>
        </w:rPr>
        <w:t>и</w:t>
      </w:r>
      <w:proofErr w:type="gramEnd"/>
      <w:r w:rsidRPr="00DE14A9">
        <w:rPr>
          <w:rFonts w:ascii="Arial" w:eastAsia="Times New Roman" w:hAnsi="Arial" w:cs="Arial"/>
        </w:rPr>
        <w:t xml:space="preserve"> 2. </w:t>
      </w:r>
      <w:proofErr w:type="gramStart"/>
      <w:r w:rsidRPr="00DE14A9">
        <w:rPr>
          <w:rFonts w:ascii="Arial" w:eastAsia="Times New Roman" w:hAnsi="Arial" w:cs="Arial"/>
        </w:rPr>
        <w:t>овог</w:t>
      </w:r>
      <w:proofErr w:type="gramEnd"/>
      <w:r w:rsidRPr="00DE14A9">
        <w:rPr>
          <w:rFonts w:ascii="Arial" w:eastAsia="Times New Roman" w:hAnsi="Arial" w:cs="Arial"/>
        </w:rPr>
        <w:t xml:space="preserve"> члана, према одговарајућем тарифном броју.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Ако се приходи, односно трошкови корисника не могу поуздано утврдити или је утврђивање прихода, односно трошкова или сразмерности тарифног износа приходима неразумно тешко, накнада се може одредити у паушалном износу.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Корисник је дужан да плати накнаду у року од осам дана од дана пријема рачуна.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16" w:name="clan_13"/>
      <w:bookmarkEnd w:id="16"/>
      <w:r w:rsidRPr="00DE14A9">
        <w:rPr>
          <w:rFonts w:ascii="Arial" w:eastAsia="Times New Roman" w:hAnsi="Arial" w:cs="Arial"/>
          <w:b/>
          <w:bCs/>
          <w:sz w:val="24"/>
          <w:szCs w:val="24"/>
        </w:rPr>
        <w:t xml:space="preserve">Члан 13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За обавезе корисника солидарно одговарају: лице које користи предмет заштите, власник, држалац и закупац простора у којем је предмет заштите коришћен, организатор активности у којој је дошло до коришћења предмета заштите, као и сервис провајдери (власници интерактивних мрежа - мобилних мрежа, интернет провајдери и сл.) и </w:t>
      </w:r>
      <w:r w:rsidRPr="00DE14A9">
        <w:rPr>
          <w:rFonts w:ascii="Arial" w:eastAsia="Times New Roman" w:hAnsi="Arial" w:cs="Arial"/>
        </w:rPr>
        <w:lastRenderedPageBreak/>
        <w:t xml:space="preserve">провајдери садржаја, односно лица која предмете заштите чине доступним јавности и на њих могу утицати.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17" w:name="clan_14"/>
      <w:bookmarkEnd w:id="17"/>
      <w:r w:rsidRPr="00DE14A9">
        <w:rPr>
          <w:rFonts w:ascii="Arial" w:eastAsia="Times New Roman" w:hAnsi="Arial" w:cs="Arial"/>
          <w:b/>
          <w:bCs/>
          <w:sz w:val="24"/>
          <w:szCs w:val="24"/>
        </w:rPr>
        <w:t xml:space="preserve">Члан 14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О.Ф.П.С. има право потраживања накнаде штете за искоришћавање предмета заштите за три године уназад.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18" w:name="clan_15"/>
      <w:bookmarkEnd w:id="18"/>
      <w:r w:rsidRPr="00DE14A9">
        <w:rPr>
          <w:rFonts w:ascii="Arial" w:eastAsia="Times New Roman" w:hAnsi="Arial" w:cs="Arial"/>
          <w:b/>
          <w:bCs/>
          <w:sz w:val="24"/>
          <w:szCs w:val="24"/>
        </w:rPr>
        <w:t xml:space="preserve">Члан 15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Накнада за коришћење предмета заштите који чине репертоар О.Ф.П.С.-а путем јавног емитовања фонограма, наплаћује се аконтационо на месечном нивоу, до коначног годишњег обрачуна у складу са садржином одредаба у Тарифној класи 1. Тарифни број 1.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19" w:name="clan_16"/>
      <w:bookmarkEnd w:id="19"/>
      <w:r w:rsidRPr="00DE14A9">
        <w:rPr>
          <w:rFonts w:ascii="Arial" w:eastAsia="Times New Roman" w:hAnsi="Arial" w:cs="Arial"/>
          <w:b/>
          <w:bCs/>
          <w:sz w:val="24"/>
          <w:szCs w:val="24"/>
        </w:rPr>
        <w:t xml:space="preserve">Члан 16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Накнада за коришћење предмета заштите са репертоара О.Ф.П.С.-а путем јавног саопштавања фонограма и јавног саопштавања фонограма који се емитује, одређена је у јединственом износу на годишњем нивоу, за календарску годину, независно од обима коришћења.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Право на попуст од 33,3% од износа основне накнаде, уколико није другачије предвиђено овом тарифом, за коришћење фонограма путем јавног саопштавања и јавног саопштавања емитованог фонограма, одобрава се кориснику који прибави дозволу за коришћење предмета заштите, достави све податке релевантне за обрачун накнаде у складу са одредбом члана 9. </w:t>
      </w:r>
      <w:proofErr w:type="gramStart"/>
      <w:r w:rsidRPr="00DE14A9">
        <w:rPr>
          <w:rFonts w:ascii="Arial" w:eastAsia="Times New Roman" w:hAnsi="Arial" w:cs="Arial"/>
        </w:rPr>
        <w:t>ове</w:t>
      </w:r>
      <w:proofErr w:type="gramEnd"/>
      <w:r w:rsidRPr="00DE14A9">
        <w:rPr>
          <w:rFonts w:ascii="Arial" w:eastAsia="Times New Roman" w:hAnsi="Arial" w:cs="Arial"/>
        </w:rPr>
        <w:t xml:space="preserve"> тарифе, као и у случајевима када благовремено извршава обавезу плаћања накнаде.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20" w:name="clan_17"/>
      <w:bookmarkEnd w:id="20"/>
      <w:r w:rsidRPr="00DE14A9">
        <w:rPr>
          <w:rFonts w:ascii="Arial" w:eastAsia="Times New Roman" w:hAnsi="Arial" w:cs="Arial"/>
          <w:b/>
          <w:bCs/>
          <w:sz w:val="24"/>
          <w:szCs w:val="24"/>
        </w:rPr>
        <w:t xml:space="preserve">Члан 17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Износи накнаде изражени су у бодовима.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Вредност бода износи 9</w:t>
      </w:r>
      <w:proofErr w:type="gramStart"/>
      <w:r w:rsidRPr="00DE14A9">
        <w:rPr>
          <w:rFonts w:ascii="Arial" w:eastAsia="Times New Roman" w:hAnsi="Arial" w:cs="Arial"/>
        </w:rPr>
        <w:t>,00</w:t>
      </w:r>
      <w:proofErr w:type="gramEnd"/>
      <w:r w:rsidRPr="00DE14A9">
        <w:rPr>
          <w:rFonts w:ascii="Arial" w:eastAsia="Times New Roman" w:hAnsi="Arial" w:cs="Arial"/>
        </w:rPr>
        <w:t xml:space="preserve"> динара.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Износи накнада предвиђених овом тарифом исказани су без пореза на додату вредност и могу се усклађивати са индексом раста цена на мало, према званично објављеним подацима органа надлежног за послове статистике.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21" w:name="clan_18"/>
      <w:bookmarkEnd w:id="21"/>
      <w:r w:rsidRPr="00DE14A9">
        <w:rPr>
          <w:rFonts w:ascii="Arial" w:eastAsia="Times New Roman" w:hAnsi="Arial" w:cs="Arial"/>
          <w:b/>
          <w:bCs/>
          <w:sz w:val="24"/>
          <w:szCs w:val="24"/>
        </w:rPr>
        <w:t xml:space="preserve">Члан 18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Према начину коришћења предмета заштите са репертоара О.Ф.П.С.-а, утврђују се следеће тарифне класе: </w:t>
      </w:r>
    </w:p>
    <w:p w:rsidR="00DE14A9" w:rsidRPr="00DE14A9" w:rsidRDefault="00DE14A9" w:rsidP="00DE14A9">
      <w:pPr>
        <w:spacing w:after="0" w:line="240" w:lineRule="auto"/>
        <w:rPr>
          <w:rFonts w:ascii="Arial" w:eastAsia="Times New Roman" w:hAnsi="Arial" w:cs="Arial"/>
          <w:sz w:val="26"/>
          <w:szCs w:val="26"/>
        </w:rPr>
      </w:pPr>
      <w:r w:rsidRPr="00DE14A9">
        <w:rPr>
          <w:rFonts w:ascii="Arial" w:eastAsia="Times New Roman" w:hAnsi="Arial" w:cs="Arial"/>
          <w:sz w:val="26"/>
          <w:szCs w:val="26"/>
        </w:rPr>
        <w:t> </w:t>
      </w:r>
    </w:p>
    <w:p w:rsidR="00DE14A9" w:rsidRPr="00DE14A9" w:rsidRDefault="00DE14A9" w:rsidP="00DE14A9">
      <w:pPr>
        <w:spacing w:after="0" w:line="240" w:lineRule="auto"/>
        <w:jc w:val="center"/>
        <w:rPr>
          <w:rFonts w:ascii="Arial" w:eastAsia="Times New Roman" w:hAnsi="Arial" w:cs="Arial"/>
          <w:b/>
          <w:bCs/>
          <w:sz w:val="29"/>
          <w:szCs w:val="29"/>
        </w:rPr>
      </w:pPr>
      <w:bookmarkStart w:id="22" w:name="str_5"/>
      <w:bookmarkEnd w:id="22"/>
      <w:r w:rsidRPr="00DE14A9">
        <w:rPr>
          <w:rFonts w:ascii="Arial" w:eastAsia="Times New Roman" w:hAnsi="Arial" w:cs="Arial"/>
          <w:b/>
          <w:bCs/>
          <w:sz w:val="29"/>
          <w:szCs w:val="29"/>
        </w:rPr>
        <w:t xml:space="preserve">Тарифна класа 1. </w:t>
      </w:r>
    </w:p>
    <w:p w:rsidR="00DE14A9" w:rsidRPr="00DE14A9" w:rsidRDefault="00DE14A9" w:rsidP="00DE14A9">
      <w:pPr>
        <w:spacing w:after="0" w:line="240" w:lineRule="auto"/>
        <w:jc w:val="center"/>
        <w:rPr>
          <w:rFonts w:ascii="Arial" w:eastAsia="Times New Roman" w:hAnsi="Arial" w:cs="Arial"/>
          <w:b/>
          <w:bCs/>
          <w:sz w:val="29"/>
          <w:szCs w:val="29"/>
        </w:rPr>
      </w:pPr>
      <w:r w:rsidRPr="00DE14A9">
        <w:rPr>
          <w:rFonts w:ascii="Arial" w:eastAsia="Times New Roman" w:hAnsi="Arial" w:cs="Arial"/>
          <w:b/>
          <w:bCs/>
          <w:sz w:val="29"/>
          <w:szCs w:val="29"/>
        </w:rPr>
        <w:t xml:space="preserve">ЕМИТОВАЊЕ ФОНОГРАМА </w:t>
      </w:r>
    </w:p>
    <w:p w:rsidR="00DE14A9" w:rsidRPr="00DE14A9" w:rsidRDefault="00DE14A9" w:rsidP="00DE14A9">
      <w:pPr>
        <w:spacing w:after="0" w:line="240" w:lineRule="auto"/>
        <w:rPr>
          <w:rFonts w:ascii="Arial" w:eastAsia="Times New Roman" w:hAnsi="Arial" w:cs="Arial"/>
          <w:sz w:val="26"/>
          <w:szCs w:val="26"/>
        </w:rPr>
      </w:pPr>
      <w:r w:rsidRPr="00DE14A9">
        <w:rPr>
          <w:rFonts w:ascii="Arial" w:eastAsia="Times New Roman" w:hAnsi="Arial" w:cs="Arial"/>
          <w:sz w:val="26"/>
          <w:szCs w:val="26"/>
        </w:rPr>
        <w:t> </w:t>
      </w:r>
    </w:p>
    <w:p w:rsidR="00DE14A9" w:rsidRPr="00DE14A9" w:rsidRDefault="00DE14A9" w:rsidP="00DE14A9">
      <w:pPr>
        <w:spacing w:after="0" w:line="240" w:lineRule="auto"/>
        <w:jc w:val="center"/>
        <w:rPr>
          <w:rFonts w:ascii="Arial" w:eastAsia="Times New Roman" w:hAnsi="Arial" w:cs="Arial"/>
          <w:sz w:val="28"/>
          <w:szCs w:val="28"/>
        </w:rPr>
      </w:pPr>
      <w:bookmarkStart w:id="23" w:name="str_6"/>
      <w:bookmarkEnd w:id="23"/>
      <w:r w:rsidRPr="00DE14A9">
        <w:rPr>
          <w:rFonts w:ascii="Arial" w:eastAsia="Times New Roman" w:hAnsi="Arial" w:cs="Arial"/>
          <w:sz w:val="28"/>
          <w:szCs w:val="28"/>
        </w:rPr>
        <w:t xml:space="preserve">Тарифни број 1. </w:t>
      </w:r>
    </w:p>
    <w:p w:rsidR="00DE14A9" w:rsidRPr="00DE14A9" w:rsidRDefault="00DE14A9" w:rsidP="00DE14A9">
      <w:pPr>
        <w:spacing w:after="0" w:line="240" w:lineRule="auto"/>
        <w:jc w:val="center"/>
        <w:rPr>
          <w:rFonts w:ascii="Arial" w:eastAsia="Times New Roman" w:hAnsi="Arial" w:cs="Arial"/>
          <w:sz w:val="28"/>
          <w:szCs w:val="28"/>
        </w:rPr>
      </w:pPr>
      <w:r w:rsidRPr="00DE14A9">
        <w:rPr>
          <w:rFonts w:ascii="Arial" w:eastAsia="Times New Roman" w:hAnsi="Arial" w:cs="Arial"/>
          <w:sz w:val="28"/>
          <w:szCs w:val="28"/>
        </w:rPr>
        <w:lastRenderedPageBreak/>
        <w:t xml:space="preserve">РАДИО-ДИФУЗИЈА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Корисник је дужан да обезбеди дозволу за емитовање фонограма закључивањем уговора о неискључивом уступању права на емитовање фонограма путем радија/телевизије.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Накнада се плаћа месечно у виду аконтације до коначног годишњег обрачуна у проценту од прихода корисника.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Реемитовање програма друге радио, односно ТВ станице сматра се емитовањем.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Уговором је утврђен износ месечне аконтације за корисника који користи репертоар О.Ф.П.С. (Тарифна класа 1, Тарифни број 1).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Корисник је дужан да достави О.Ф.П.С.-у биланс успеха до 30. </w:t>
      </w:r>
      <w:proofErr w:type="gramStart"/>
      <w:r w:rsidRPr="00DE14A9">
        <w:rPr>
          <w:rFonts w:ascii="Arial" w:eastAsia="Times New Roman" w:hAnsi="Arial" w:cs="Arial"/>
        </w:rPr>
        <w:t>марта</w:t>
      </w:r>
      <w:proofErr w:type="gramEnd"/>
      <w:r w:rsidRPr="00DE14A9">
        <w:rPr>
          <w:rFonts w:ascii="Arial" w:eastAsia="Times New Roman" w:hAnsi="Arial" w:cs="Arial"/>
        </w:rPr>
        <w:t xml:space="preserve"> текуће године за претходну годину.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Поред биланса успеха, корисник је дужан да приложи и релевантну финансијску и другу документацију из које се може поуздано утврдити основица за обрачун накнаде.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Ако корисник не достави годишњи биланс успеха за годину у којој је имао месечно аконтационо задужење, О.Ф.П.С. може за претходни период да утврди коначни годишњи обрачун накнаде паушално. Корисник има право оспоравања тако утврђене накнаде без права одлагања плаћања накнаде.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Корисник из овог члана је дужан да доставља О.Ф.П.С.-у податке (у виду извештаја) о коришћењу репертоара, називе и трајање фонограма, време емитовања и назив интерпретатора и то најкасније до 15. </w:t>
      </w:r>
      <w:proofErr w:type="gramStart"/>
      <w:r w:rsidRPr="00DE14A9">
        <w:rPr>
          <w:rFonts w:ascii="Arial" w:eastAsia="Times New Roman" w:hAnsi="Arial" w:cs="Arial"/>
        </w:rPr>
        <w:t>у</w:t>
      </w:r>
      <w:proofErr w:type="gramEnd"/>
      <w:r w:rsidRPr="00DE14A9">
        <w:rPr>
          <w:rFonts w:ascii="Arial" w:eastAsia="Times New Roman" w:hAnsi="Arial" w:cs="Arial"/>
        </w:rPr>
        <w:t xml:space="preserve"> месецу за претходни месец, у форми која је предвиђена Правилником о пријави емитованих фонограма од стране емитера.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Уколико су дуговања емитера према О.Ф.П.С. већа од тромесечне накнаде, односно уколико емитер не доставља О.Ф.П.С.-у податке о емитованим фонограмима у периоду дужем од три месеца, Управни одбор О.Ф.П.С. може да донесе одлуку да је неовлашћени корисник музичких дела, уз претходно образложење које се доставља емитеру. Такав емитер биће пријављен Републичкој радио-дифузној агенцији, сходно одредби члана 22. Закона о радиодифузији, а О.Ф.П.С. задржава право наплате судским путем, као и право да предузме све друге правне мере. </w:t>
      </w:r>
    </w:p>
    <w:p w:rsidR="00DE14A9" w:rsidRPr="00DE14A9" w:rsidRDefault="00DE14A9" w:rsidP="00DE14A9">
      <w:pPr>
        <w:spacing w:before="240" w:after="240" w:line="240" w:lineRule="auto"/>
        <w:jc w:val="center"/>
        <w:rPr>
          <w:rFonts w:ascii="Arial" w:eastAsia="Times New Roman" w:hAnsi="Arial" w:cs="Arial"/>
          <w:b/>
          <w:bCs/>
          <w:i/>
          <w:iCs/>
          <w:sz w:val="24"/>
          <w:szCs w:val="24"/>
        </w:rPr>
      </w:pPr>
      <w:bookmarkStart w:id="24" w:name="str_7"/>
      <w:bookmarkEnd w:id="24"/>
      <w:r w:rsidRPr="00DE14A9">
        <w:rPr>
          <w:rFonts w:ascii="Arial" w:eastAsia="Times New Roman" w:hAnsi="Arial" w:cs="Arial"/>
          <w:b/>
          <w:bCs/>
          <w:i/>
          <w:iCs/>
          <w:sz w:val="24"/>
          <w:szCs w:val="24"/>
        </w:rPr>
        <w:t xml:space="preserve">1. Установе јавног радио-дифузног сервиса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Корисник је дужан да доставља О.Ф.П.С.-у биланс успеха до 30. </w:t>
      </w:r>
      <w:proofErr w:type="gramStart"/>
      <w:r w:rsidRPr="00DE14A9">
        <w:rPr>
          <w:rFonts w:ascii="Arial" w:eastAsia="Times New Roman" w:hAnsi="Arial" w:cs="Arial"/>
        </w:rPr>
        <w:t>марта</w:t>
      </w:r>
      <w:proofErr w:type="gramEnd"/>
      <w:r w:rsidRPr="00DE14A9">
        <w:rPr>
          <w:rFonts w:ascii="Arial" w:eastAsia="Times New Roman" w:hAnsi="Arial" w:cs="Arial"/>
        </w:rPr>
        <w:t xml:space="preserve"> текуће године за претходну годину.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Уколико корисник не разграничи поделу прихода на радио и ТВ, О.Ф.П.С. ће самостално приход поделити у односу 5% прихода на име радија и 95% прихода на име ТВ.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Уколико корисник не разграничи исказане приходе, накнада се обрачунава у износу од 65% од исказаних прихода на име претплате, односно донација, субвенција и/или других прихода реализованих интервенцијама државних органа и 35% од исказаних прихода на име маркетинга и других комерцијалних прихода.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lastRenderedPageBreak/>
        <w:t xml:space="preserve">Накнада се утврђује према приходима, а висина процента одређена је према заступљености музичког репертоара у односу на укупно трајање програма.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Емитери сами одређују и обавештавају О.Ф.П.С. којој класификацији заступљености музичког програма припадају. О.Ф.П.С. задржава право да наведено обавештење упореди са извештајем о мониторингу о емитованим фонограмима одговарајућег емитера од стране независне куће.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Уколико су дуговања емитера према О.Ф.П.С. већа од тромесечне накнаде, односно уколико емитер не доставља О.Ф.П.С.-у податке о емитованим фонограмима у периоду дужем од три месеца, Управни одбор О.Ф.П.С. може да донесе одлуку да је неовлашћени корисник музичких дела, уз претходно образложење које се доставља емитеру. Такав емитер биће пријављен Републичкој радио-дифузној агенцији, сходно одредби члана 22. Закона о радиодифузији, а О.Ф.П.С. задржава право наплате судским путем, као и право да предузме све друге правне мере. </w:t>
      </w:r>
    </w:p>
    <w:p w:rsidR="00DE14A9" w:rsidRPr="00DE14A9" w:rsidRDefault="00DE14A9" w:rsidP="00DE14A9">
      <w:pPr>
        <w:spacing w:before="240" w:after="240" w:line="240" w:lineRule="auto"/>
        <w:jc w:val="center"/>
        <w:rPr>
          <w:rFonts w:ascii="Arial" w:eastAsia="Times New Roman" w:hAnsi="Arial" w:cs="Arial"/>
          <w:b/>
          <w:bCs/>
          <w:sz w:val="24"/>
          <w:szCs w:val="24"/>
        </w:rPr>
      </w:pPr>
      <w:bookmarkStart w:id="25" w:name="str_8"/>
      <w:bookmarkEnd w:id="25"/>
      <w:r w:rsidRPr="00DE14A9">
        <w:rPr>
          <w:rFonts w:ascii="Arial" w:eastAsia="Times New Roman" w:hAnsi="Arial" w:cs="Arial"/>
          <w:b/>
          <w:bCs/>
          <w:sz w:val="24"/>
          <w:szCs w:val="24"/>
        </w:rPr>
        <w:t xml:space="preserve">ТВ станице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05"/>
        <w:gridCol w:w="4462"/>
        <w:gridCol w:w="2687"/>
      </w:tblGrid>
      <w:tr w:rsidR="00DE14A9" w:rsidRPr="00DE14A9" w:rsidTr="00DE14A9">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DE14A9" w:rsidRPr="00DE14A9" w:rsidRDefault="00DE14A9" w:rsidP="00DE14A9">
            <w:pPr>
              <w:spacing w:before="100" w:beforeAutospacing="1" w:after="100" w:afterAutospacing="1" w:line="240" w:lineRule="auto"/>
              <w:jc w:val="center"/>
              <w:rPr>
                <w:rFonts w:ascii="Arial" w:eastAsia="Times New Roman" w:hAnsi="Arial" w:cs="Arial"/>
              </w:rPr>
            </w:pPr>
            <w:r w:rsidRPr="00DE14A9">
              <w:rPr>
                <w:rFonts w:ascii="Arial" w:eastAsia="Times New Roman" w:hAnsi="Arial" w:cs="Arial"/>
              </w:rPr>
              <w:t xml:space="preserve">Заступљеност музичког репертоара </w:t>
            </w:r>
          </w:p>
        </w:tc>
        <w:tc>
          <w:tcPr>
            <w:tcW w:w="0" w:type="auto"/>
            <w:tcBorders>
              <w:top w:val="single" w:sz="2" w:space="0" w:color="000000"/>
              <w:left w:val="single" w:sz="2" w:space="0" w:color="000000"/>
              <w:bottom w:val="single" w:sz="6" w:space="0" w:color="000000"/>
              <w:right w:val="single" w:sz="2" w:space="0" w:color="000000"/>
            </w:tcBorders>
            <w:hideMark/>
          </w:tcPr>
          <w:p w:rsidR="00DE14A9" w:rsidRPr="00DE14A9" w:rsidRDefault="00DE14A9" w:rsidP="00DE14A9">
            <w:pPr>
              <w:spacing w:before="100" w:beforeAutospacing="1" w:after="100" w:afterAutospacing="1" w:line="240" w:lineRule="auto"/>
              <w:jc w:val="center"/>
              <w:rPr>
                <w:rFonts w:ascii="Arial" w:eastAsia="Times New Roman" w:hAnsi="Arial" w:cs="Arial"/>
              </w:rPr>
            </w:pPr>
            <w:r w:rsidRPr="00DE14A9">
              <w:rPr>
                <w:rFonts w:ascii="Arial" w:eastAsia="Times New Roman" w:hAnsi="Arial" w:cs="Arial"/>
              </w:rPr>
              <w:t xml:space="preserve">% од прихода на име претплате/прихода који су реализовани интервенцијама државних органа </w:t>
            </w:r>
          </w:p>
        </w:tc>
        <w:tc>
          <w:tcPr>
            <w:tcW w:w="0" w:type="auto"/>
            <w:tcBorders>
              <w:top w:val="single" w:sz="2" w:space="0" w:color="000000"/>
              <w:left w:val="single" w:sz="2" w:space="0" w:color="000000"/>
              <w:bottom w:val="single" w:sz="6" w:space="0" w:color="000000"/>
              <w:right w:val="single" w:sz="2" w:space="0" w:color="000000"/>
            </w:tcBorders>
            <w:hideMark/>
          </w:tcPr>
          <w:p w:rsidR="00DE14A9" w:rsidRPr="00DE14A9" w:rsidRDefault="00DE14A9" w:rsidP="00DE14A9">
            <w:pPr>
              <w:spacing w:before="100" w:beforeAutospacing="1" w:after="100" w:afterAutospacing="1" w:line="240" w:lineRule="auto"/>
              <w:jc w:val="center"/>
              <w:rPr>
                <w:rFonts w:ascii="Arial" w:eastAsia="Times New Roman" w:hAnsi="Arial" w:cs="Arial"/>
              </w:rPr>
            </w:pPr>
            <w:r w:rsidRPr="00DE14A9">
              <w:rPr>
                <w:rFonts w:ascii="Arial" w:eastAsia="Times New Roman" w:hAnsi="Arial" w:cs="Arial"/>
              </w:rPr>
              <w:t xml:space="preserve">% од маркетинга и других комерцијалних прихода </w:t>
            </w:r>
          </w:p>
        </w:tc>
      </w:tr>
      <w:tr w:rsidR="00DE14A9" w:rsidRPr="00DE14A9" w:rsidTr="00DE14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E14A9" w:rsidRPr="00DE14A9" w:rsidRDefault="00DE14A9" w:rsidP="00DE14A9">
            <w:pPr>
              <w:spacing w:before="100" w:beforeAutospacing="1" w:after="100" w:afterAutospacing="1" w:line="240" w:lineRule="auto"/>
              <w:jc w:val="center"/>
              <w:rPr>
                <w:rFonts w:ascii="Arial" w:eastAsia="Times New Roman" w:hAnsi="Arial" w:cs="Arial"/>
              </w:rPr>
            </w:pPr>
            <w:r w:rsidRPr="00DE14A9">
              <w:rPr>
                <w:rFonts w:ascii="Arial" w:eastAsia="Times New Roman" w:hAnsi="Arial" w:cs="Arial"/>
              </w:rPr>
              <w:t xml:space="preserve">до 30%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E14A9" w:rsidRPr="00DE14A9" w:rsidRDefault="00DE14A9" w:rsidP="00DE14A9">
            <w:pPr>
              <w:spacing w:before="100" w:beforeAutospacing="1" w:after="100" w:afterAutospacing="1" w:line="240" w:lineRule="auto"/>
              <w:jc w:val="center"/>
              <w:rPr>
                <w:rFonts w:ascii="Arial" w:eastAsia="Times New Roman" w:hAnsi="Arial" w:cs="Arial"/>
              </w:rPr>
            </w:pPr>
            <w:r w:rsidRPr="00DE14A9">
              <w:rPr>
                <w:rFonts w:ascii="Arial" w:eastAsia="Times New Roman" w:hAnsi="Arial" w:cs="Arial"/>
              </w:rPr>
              <w:t xml:space="preserve">1,00%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E14A9" w:rsidRPr="00DE14A9" w:rsidRDefault="00DE14A9" w:rsidP="00DE14A9">
            <w:pPr>
              <w:spacing w:before="100" w:beforeAutospacing="1" w:after="100" w:afterAutospacing="1" w:line="240" w:lineRule="auto"/>
              <w:jc w:val="center"/>
              <w:rPr>
                <w:rFonts w:ascii="Arial" w:eastAsia="Times New Roman" w:hAnsi="Arial" w:cs="Arial"/>
              </w:rPr>
            </w:pPr>
            <w:r w:rsidRPr="00DE14A9">
              <w:rPr>
                <w:rFonts w:ascii="Arial" w:eastAsia="Times New Roman" w:hAnsi="Arial" w:cs="Arial"/>
              </w:rPr>
              <w:t xml:space="preserve">1,00% </w:t>
            </w:r>
          </w:p>
        </w:tc>
      </w:tr>
      <w:tr w:rsidR="00DE14A9" w:rsidRPr="00DE14A9" w:rsidTr="00DE14A9">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E14A9" w:rsidRPr="00DE14A9" w:rsidRDefault="00DE14A9" w:rsidP="00DE14A9">
            <w:pPr>
              <w:spacing w:before="100" w:beforeAutospacing="1" w:after="100" w:afterAutospacing="1" w:line="240" w:lineRule="auto"/>
              <w:jc w:val="center"/>
              <w:rPr>
                <w:rFonts w:ascii="Arial" w:eastAsia="Times New Roman" w:hAnsi="Arial" w:cs="Arial"/>
              </w:rPr>
            </w:pPr>
            <w:r w:rsidRPr="00DE14A9">
              <w:rPr>
                <w:rFonts w:ascii="Arial" w:eastAsia="Times New Roman" w:hAnsi="Arial" w:cs="Arial"/>
              </w:rPr>
              <w:t xml:space="preserve">од 30% до 60%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E14A9" w:rsidRPr="00DE14A9" w:rsidRDefault="00DE14A9" w:rsidP="00DE14A9">
            <w:pPr>
              <w:spacing w:before="100" w:beforeAutospacing="1" w:after="100" w:afterAutospacing="1" w:line="240" w:lineRule="auto"/>
              <w:jc w:val="center"/>
              <w:rPr>
                <w:rFonts w:ascii="Arial" w:eastAsia="Times New Roman" w:hAnsi="Arial" w:cs="Arial"/>
              </w:rPr>
            </w:pPr>
            <w:r w:rsidRPr="00DE14A9">
              <w:rPr>
                <w:rFonts w:ascii="Arial" w:eastAsia="Times New Roman" w:hAnsi="Arial" w:cs="Arial"/>
              </w:rPr>
              <w:t xml:space="preserve">1,5%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E14A9" w:rsidRPr="00DE14A9" w:rsidRDefault="00DE14A9" w:rsidP="00DE14A9">
            <w:pPr>
              <w:spacing w:before="100" w:beforeAutospacing="1" w:after="100" w:afterAutospacing="1" w:line="240" w:lineRule="auto"/>
              <w:jc w:val="center"/>
              <w:rPr>
                <w:rFonts w:ascii="Arial" w:eastAsia="Times New Roman" w:hAnsi="Arial" w:cs="Arial"/>
              </w:rPr>
            </w:pPr>
            <w:r w:rsidRPr="00DE14A9">
              <w:rPr>
                <w:rFonts w:ascii="Arial" w:eastAsia="Times New Roman" w:hAnsi="Arial" w:cs="Arial"/>
              </w:rPr>
              <w:t xml:space="preserve">1,2% </w:t>
            </w:r>
          </w:p>
        </w:tc>
      </w:tr>
      <w:tr w:rsidR="00DE14A9" w:rsidRPr="00DE14A9" w:rsidTr="00DE14A9">
        <w:trPr>
          <w:tblCellSpacing w:w="0" w:type="dxa"/>
        </w:trPr>
        <w:tc>
          <w:tcPr>
            <w:tcW w:w="0" w:type="auto"/>
            <w:vAlign w:val="center"/>
            <w:hideMark/>
          </w:tcPr>
          <w:p w:rsidR="00DE14A9" w:rsidRPr="00DE14A9" w:rsidRDefault="00DE14A9" w:rsidP="00DE14A9">
            <w:pPr>
              <w:spacing w:before="100" w:beforeAutospacing="1" w:after="100" w:afterAutospacing="1" w:line="240" w:lineRule="auto"/>
              <w:jc w:val="center"/>
              <w:rPr>
                <w:rFonts w:ascii="Arial" w:eastAsia="Times New Roman" w:hAnsi="Arial" w:cs="Arial"/>
              </w:rPr>
            </w:pPr>
            <w:r w:rsidRPr="00DE14A9">
              <w:rPr>
                <w:rFonts w:ascii="Arial" w:eastAsia="Times New Roman" w:hAnsi="Arial" w:cs="Arial"/>
              </w:rPr>
              <w:t xml:space="preserve">преко 60% </w:t>
            </w:r>
          </w:p>
        </w:tc>
        <w:tc>
          <w:tcPr>
            <w:tcW w:w="0" w:type="auto"/>
            <w:vAlign w:val="center"/>
            <w:hideMark/>
          </w:tcPr>
          <w:p w:rsidR="00DE14A9" w:rsidRPr="00DE14A9" w:rsidRDefault="00DE14A9" w:rsidP="00DE14A9">
            <w:pPr>
              <w:spacing w:before="100" w:beforeAutospacing="1" w:after="100" w:afterAutospacing="1" w:line="240" w:lineRule="auto"/>
              <w:jc w:val="center"/>
              <w:rPr>
                <w:rFonts w:ascii="Arial" w:eastAsia="Times New Roman" w:hAnsi="Arial" w:cs="Arial"/>
              </w:rPr>
            </w:pPr>
            <w:r w:rsidRPr="00DE14A9">
              <w:rPr>
                <w:rFonts w:ascii="Arial" w:eastAsia="Times New Roman" w:hAnsi="Arial" w:cs="Arial"/>
              </w:rPr>
              <w:t xml:space="preserve">2% </w:t>
            </w:r>
          </w:p>
        </w:tc>
        <w:tc>
          <w:tcPr>
            <w:tcW w:w="0" w:type="auto"/>
            <w:vAlign w:val="center"/>
            <w:hideMark/>
          </w:tcPr>
          <w:p w:rsidR="00DE14A9" w:rsidRPr="00DE14A9" w:rsidRDefault="00DE14A9" w:rsidP="00DE14A9">
            <w:pPr>
              <w:spacing w:before="100" w:beforeAutospacing="1" w:after="100" w:afterAutospacing="1" w:line="240" w:lineRule="auto"/>
              <w:jc w:val="center"/>
              <w:rPr>
                <w:rFonts w:ascii="Arial" w:eastAsia="Times New Roman" w:hAnsi="Arial" w:cs="Arial"/>
              </w:rPr>
            </w:pPr>
            <w:r w:rsidRPr="00DE14A9">
              <w:rPr>
                <w:rFonts w:ascii="Arial" w:eastAsia="Times New Roman" w:hAnsi="Arial" w:cs="Arial"/>
              </w:rPr>
              <w:t xml:space="preserve">1,5% </w:t>
            </w:r>
          </w:p>
        </w:tc>
      </w:tr>
    </w:tbl>
    <w:p w:rsidR="00DE14A9" w:rsidRPr="00DE14A9" w:rsidRDefault="00DE14A9" w:rsidP="00DE14A9">
      <w:pPr>
        <w:spacing w:before="240" w:after="240" w:line="240" w:lineRule="auto"/>
        <w:jc w:val="center"/>
        <w:rPr>
          <w:rFonts w:ascii="Arial" w:eastAsia="Times New Roman" w:hAnsi="Arial" w:cs="Arial"/>
          <w:b/>
          <w:bCs/>
          <w:sz w:val="24"/>
          <w:szCs w:val="24"/>
        </w:rPr>
      </w:pPr>
      <w:bookmarkStart w:id="26" w:name="str_9"/>
      <w:bookmarkEnd w:id="26"/>
      <w:r w:rsidRPr="00DE14A9">
        <w:rPr>
          <w:rFonts w:ascii="Arial" w:eastAsia="Times New Roman" w:hAnsi="Arial" w:cs="Arial"/>
          <w:b/>
          <w:bCs/>
          <w:sz w:val="24"/>
          <w:szCs w:val="24"/>
        </w:rPr>
        <w:t xml:space="preserve">Радио-станице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- 1</w:t>
      </w:r>
      <w:proofErr w:type="gramStart"/>
      <w:r w:rsidRPr="00DE14A9">
        <w:rPr>
          <w:rFonts w:ascii="Arial" w:eastAsia="Times New Roman" w:hAnsi="Arial" w:cs="Arial"/>
        </w:rPr>
        <w:t>,5</w:t>
      </w:r>
      <w:proofErr w:type="gramEnd"/>
      <w:r w:rsidRPr="00DE14A9">
        <w:rPr>
          <w:rFonts w:ascii="Arial" w:eastAsia="Times New Roman" w:hAnsi="Arial" w:cs="Arial"/>
        </w:rPr>
        <w:t xml:space="preserve">% од прихода од маркетинга и других комерцијалних прихода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- 2</w:t>
      </w:r>
      <w:proofErr w:type="gramStart"/>
      <w:r w:rsidRPr="00DE14A9">
        <w:rPr>
          <w:rFonts w:ascii="Arial" w:eastAsia="Times New Roman" w:hAnsi="Arial" w:cs="Arial"/>
        </w:rPr>
        <w:t>,5</w:t>
      </w:r>
      <w:proofErr w:type="gramEnd"/>
      <w:r w:rsidRPr="00DE14A9">
        <w:rPr>
          <w:rFonts w:ascii="Arial" w:eastAsia="Times New Roman" w:hAnsi="Arial" w:cs="Arial"/>
        </w:rPr>
        <w:t xml:space="preserve">% од прихода оствареног на име претплате/прихода који су реализовани интервенцијама државних органа </w:t>
      </w:r>
    </w:p>
    <w:p w:rsidR="00DE14A9" w:rsidRPr="00DE14A9" w:rsidRDefault="00DE14A9" w:rsidP="00DE14A9">
      <w:pPr>
        <w:spacing w:before="240" w:after="240" w:line="240" w:lineRule="auto"/>
        <w:jc w:val="center"/>
        <w:rPr>
          <w:rFonts w:ascii="Arial" w:eastAsia="Times New Roman" w:hAnsi="Arial" w:cs="Arial"/>
          <w:b/>
          <w:bCs/>
          <w:i/>
          <w:iCs/>
          <w:sz w:val="24"/>
          <w:szCs w:val="24"/>
        </w:rPr>
      </w:pPr>
      <w:bookmarkStart w:id="27" w:name="str_10"/>
      <w:bookmarkEnd w:id="27"/>
      <w:r w:rsidRPr="00DE14A9">
        <w:rPr>
          <w:rFonts w:ascii="Arial" w:eastAsia="Times New Roman" w:hAnsi="Arial" w:cs="Arial"/>
          <w:b/>
          <w:bCs/>
          <w:i/>
          <w:iCs/>
          <w:sz w:val="24"/>
          <w:szCs w:val="24"/>
        </w:rPr>
        <w:t xml:space="preserve">2. Комерцијалне телевизијске и/или радио-станице*** </w:t>
      </w:r>
    </w:p>
    <w:p w:rsidR="00DE14A9" w:rsidRPr="00DE14A9" w:rsidRDefault="00DE14A9" w:rsidP="00DE14A9">
      <w:pPr>
        <w:spacing w:before="100" w:beforeAutospacing="1" w:after="100" w:afterAutospacing="1" w:line="240" w:lineRule="auto"/>
        <w:jc w:val="center"/>
        <w:rPr>
          <w:rFonts w:ascii="Arial" w:eastAsia="Times New Roman" w:hAnsi="Arial" w:cs="Arial"/>
          <w:i/>
          <w:iCs/>
        </w:rPr>
      </w:pPr>
      <w:r w:rsidRPr="00DE14A9">
        <w:rPr>
          <w:rFonts w:ascii="Arial" w:eastAsia="Times New Roman" w:hAnsi="Arial" w:cs="Arial"/>
          <w:i/>
          <w:iCs/>
        </w:rPr>
        <w:t>(Престала да важи)</w:t>
      </w:r>
    </w:p>
    <w:p w:rsidR="00DE14A9" w:rsidRPr="00DE14A9" w:rsidRDefault="00DE14A9" w:rsidP="00DE14A9">
      <w:pPr>
        <w:spacing w:before="240" w:after="240" w:line="240" w:lineRule="auto"/>
        <w:jc w:val="center"/>
        <w:rPr>
          <w:rFonts w:ascii="Arial" w:eastAsia="Times New Roman" w:hAnsi="Arial" w:cs="Arial"/>
          <w:b/>
          <w:bCs/>
          <w:i/>
          <w:iCs/>
          <w:sz w:val="24"/>
          <w:szCs w:val="24"/>
        </w:rPr>
      </w:pPr>
      <w:bookmarkStart w:id="28" w:name="str_11"/>
      <w:bookmarkEnd w:id="28"/>
      <w:r w:rsidRPr="00DE14A9">
        <w:rPr>
          <w:rFonts w:ascii="Arial" w:eastAsia="Times New Roman" w:hAnsi="Arial" w:cs="Arial"/>
          <w:b/>
          <w:bCs/>
          <w:i/>
          <w:iCs/>
          <w:sz w:val="24"/>
          <w:szCs w:val="24"/>
        </w:rPr>
        <w:t>3. Подела коришћења канала (тиме схаринг</w:t>
      </w:r>
      <w:proofErr w:type="gramStart"/>
      <w:r w:rsidRPr="00DE14A9">
        <w:rPr>
          <w:rFonts w:ascii="Arial" w:eastAsia="Times New Roman" w:hAnsi="Arial" w:cs="Arial"/>
          <w:b/>
          <w:bCs/>
          <w:i/>
          <w:iCs/>
          <w:sz w:val="24"/>
          <w:szCs w:val="24"/>
        </w:rPr>
        <w:t>)*</w:t>
      </w:r>
      <w:proofErr w:type="gramEnd"/>
      <w:r w:rsidRPr="00DE14A9">
        <w:rPr>
          <w:rFonts w:ascii="Arial" w:eastAsia="Times New Roman" w:hAnsi="Arial" w:cs="Arial"/>
          <w:b/>
          <w:bCs/>
          <w:i/>
          <w:iCs/>
          <w:sz w:val="24"/>
          <w:szCs w:val="24"/>
        </w:rPr>
        <w:t xml:space="preserve">** </w:t>
      </w:r>
    </w:p>
    <w:p w:rsidR="00DE14A9" w:rsidRPr="00DE14A9" w:rsidRDefault="00DE14A9" w:rsidP="00DE14A9">
      <w:pPr>
        <w:spacing w:before="100" w:beforeAutospacing="1" w:after="100" w:afterAutospacing="1" w:line="240" w:lineRule="auto"/>
        <w:jc w:val="center"/>
        <w:rPr>
          <w:rFonts w:ascii="Arial" w:eastAsia="Times New Roman" w:hAnsi="Arial" w:cs="Arial"/>
          <w:i/>
          <w:iCs/>
        </w:rPr>
      </w:pPr>
      <w:r w:rsidRPr="00DE14A9">
        <w:rPr>
          <w:rFonts w:ascii="Arial" w:eastAsia="Times New Roman" w:hAnsi="Arial" w:cs="Arial"/>
          <w:i/>
          <w:iCs/>
        </w:rPr>
        <w:t>(Престала да важи)</w:t>
      </w:r>
    </w:p>
    <w:p w:rsidR="00DE14A9" w:rsidRPr="00DE14A9" w:rsidRDefault="00DE14A9" w:rsidP="00DE14A9">
      <w:pPr>
        <w:spacing w:before="240" w:after="240" w:line="240" w:lineRule="auto"/>
        <w:jc w:val="center"/>
        <w:rPr>
          <w:rFonts w:ascii="Arial" w:eastAsia="Times New Roman" w:hAnsi="Arial" w:cs="Arial"/>
          <w:b/>
          <w:bCs/>
          <w:i/>
          <w:iCs/>
          <w:sz w:val="24"/>
          <w:szCs w:val="24"/>
        </w:rPr>
      </w:pPr>
      <w:bookmarkStart w:id="29" w:name="str_12"/>
      <w:bookmarkEnd w:id="29"/>
      <w:r w:rsidRPr="00DE14A9">
        <w:rPr>
          <w:rFonts w:ascii="Arial" w:eastAsia="Times New Roman" w:hAnsi="Arial" w:cs="Arial"/>
          <w:b/>
          <w:bCs/>
          <w:i/>
          <w:iCs/>
          <w:sz w:val="24"/>
          <w:szCs w:val="24"/>
        </w:rPr>
        <w:t xml:space="preserve">4. Радио/ТВ станице цивилног сектора*** </w:t>
      </w:r>
    </w:p>
    <w:p w:rsidR="00DE14A9" w:rsidRPr="00DE14A9" w:rsidRDefault="00DE14A9" w:rsidP="00DE14A9">
      <w:pPr>
        <w:spacing w:before="100" w:beforeAutospacing="1" w:after="100" w:afterAutospacing="1" w:line="240" w:lineRule="auto"/>
        <w:jc w:val="center"/>
        <w:rPr>
          <w:rFonts w:ascii="Arial" w:eastAsia="Times New Roman" w:hAnsi="Arial" w:cs="Arial"/>
          <w:i/>
          <w:iCs/>
        </w:rPr>
      </w:pPr>
      <w:r w:rsidRPr="00DE14A9">
        <w:rPr>
          <w:rFonts w:ascii="Arial" w:eastAsia="Times New Roman" w:hAnsi="Arial" w:cs="Arial"/>
          <w:i/>
          <w:iCs/>
        </w:rPr>
        <w:t>(Престала да важи)</w:t>
      </w:r>
    </w:p>
    <w:p w:rsidR="00DE14A9" w:rsidRPr="00DE14A9" w:rsidRDefault="00DE14A9" w:rsidP="00DE14A9">
      <w:pPr>
        <w:spacing w:before="240" w:after="240" w:line="240" w:lineRule="auto"/>
        <w:jc w:val="center"/>
        <w:rPr>
          <w:rFonts w:ascii="Arial" w:eastAsia="Times New Roman" w:hAnsi="Arial" w:cs="Arial"/>
          <w:b/>
          <w:bCs/>
          <w:i/>
          <w:iCs/>
          <w:sz w:val="24"/>
          <w:szCs w:val="24"/>
        </w:rPr>
      </w:pPr>
      <w:bookmarkStart w:id="30" w:name="str_13"/>
      <w:bookmarkEnd w:id="30"/>
      <w:r w:rsidRPr="00DE14A9">
        <w:rPr>
          <w:rFonts w:ascii="Arial" w:eastAsia="Times New Roman" w:hAnsi="Arial" w:cs="Arial"/>
          <w:b/>
          <w:bCs/>
          <w:i/>
          <w:iCs/>
          <w:sz w:val="24"/>
          <w:szCs w:val="24"/>
        </w:rPr>
        <w:t xml:space="preserve">5. Емитовање путем сателита и кабловско емитовање сопственог програма*** </w:t>
      </w:r>
    </w:p>
    <w:p w:rsidR="00DE14A9" w:rsidRPr="00DE14A9" w:rsidRDefault="00DE14A9" w:rsidP="00DE14A9">
      <w:pPr>
        <w:spacing w:before="100" w:beforeAutospacing="1" w:after="100" w:afterAutospacing="1" w:line="240" w:lineRule="auto"/>
        <w:jc w:val="center"/>
        <w:rPr>
          <w:rFonts w:ascii="Arial" w:eastAsia="Times New Roman" w:hAnsi="Arial" w:cs="Arial"/>
          <w:i/>
          <w:iCs/>
        </w:rPr>
      </w:pPr>
      <w:r w:rsidRPr="00DE14A9">
        <w:rPr>
          <w:rFonts w:ascii="Arial" w:eastAsia="Times New Roman" w:hAnsi="Arial" w:cs="Arial"/>
          <w:i/>
          <w:iCs/>
        </w:rPr>
        <w:t>(Престала да важи)</w:t>
      </w:r>
    </w:p>
    <w:p w:rsidR="00DE14A9" w:rsidRPr="00DE14A9" w:rsidRDefault="00DE14A9" w:rsidP="00DE14A9">
      <w:pPr>
        <w:spacing w:after="0" w:line="240" w:lineRule="auto"/>
        <w:jc w:val="center"/>
        <w:rPr>
          <w:rFonts w:ascii="Arial" w:eastAsia="Times New Roman" w:hAnsi="Arial" w:cs="Arial"/>
          <w:sz w:val="28"/>
          <w:szCs w:val="28"/>
        </w:rPr>
      </w:pPr>
      <w:bookmarkStart w:id="31" w:name="str_14"/>
      <w:bookmarkEnd w:id="31"/>
      <w:r w:rsidRPr="00DE14A9">
        <w:rPr>
          <w:rFonts w:ascii="Arial" w:eastAsia="Times New Roman" w:hAnsi="Arial" w:cs="Arial"/>
          <w:sz w:val="28"/>
          <w:szCs w:val="28"/>
        </w:rPr>
        <w:lastRenderedPageBreak/>
        <w:t>Тарифни број 2</w:t>
      </w:r>
      <w:proofErr w:type="gramStart"/>
      <w:r w:rsidRPr="00DE14A9">
        <w:rPr>
          <w:rFonts w:ascii="Arial" w:eastAsia="Times New Roman" w:hAnsi="Arial" w:cs="Arial"/>
          <w:sz w:val="28"/>
          <w:szCs w:val="28"/>
        </w:rPr>
        <w:t>.*</w:t>
      </w:r>
      <w:proofErr w:type="gramEnd"/>
      <w:r w:rsidRPr="00DE14A9">
        <w:rPr>
          <w:rFonts w:ascii="Arial" w:eastAsia="Times New Roman" w:hAnsi="Arial" w:cs="Arial"/>
          <w:sz w:val="28"/>
          <w:szCs w:val="28"/>
        </w:rPr>
        <w:t xml:space="preserve">*** </w:t>
      </w:r>
    </w:p>
    <w:p w:rsidR="00DE14A9" w:rsidRPr="00DE14A9" w:rsidRDefault="00DE14A9" w:rsidP="00DE14A9">
      <w:pPr>
        <w:spacing w:after="0" w:line="240" w:lineRule="auto"/>
        <w:jc w:val="center"/>
        <w:rPr>
          <w:rFonts w:ascii="Arial" w:eastAsia="Times New Roman" w:hAnsi="Arial" w:cs="Arial"/>
          <w:sz w:val="28"/>
          <w:szCs w:val="28"/>
        </w:rPr>
      </w:pPr>
      <w:r w:rsidRPr="00DE14A9">
        <w:rPr>
          <w:rFonts w:ascii="Arial" w:eastAsia="Times New Roman" w:hAnsi="Arial" w:cs="Arial"/>
          <w:sz w:val="28"/>
          <w:szCs w:val="28"/>
        </w:rPr>
        <w:t xml:space="preserve">КАБЛОВСКО РЕЕМИТОВАЊЕ </w:t>
      </w:r>
    </w:p>
    <w:p w:rsidR="00DE14A9" w:rsidRPr="00DE14A9" w:rsidRDefault="00DE14A9" w:rsidP="00DE14A9">
      <w:pPr>
        <w:spacing w:before="100" w:beforeAutospacing="1" w:after="100" w:afterAutospacing="1" w:line="240" w:lineRule="auto"/>
        <w:jc w:val="center"/>
        <w:rPr>
          <w:rFonts w:ascii="Arial" w:eastAsia="Times New Roman" w:hAnsi="Arial" w:cs="Arial"/>
          <w:i/>
          <w:iCs/>
        </w:rPr>
      </w:pPr>
      <w:r w:rsidRPr="00DE14A9">
        <w:rPr>
          <w:rFonts w:ascii="Arial" w:eastAsia="Times New Roman" w:hAnsi="Arial" w:cs="Arial"/>
          <w:i/>
          <w:iCs/>
        </w:rPr>
        <w:t>(Престао да важи)</w:t>
      </w:r>
    </w:p>
    <w:p w:rsidR="00DE14A9" w:rsidRPr="00DE14A9" w:rsidRDefault="00DE14A9" w:rsidP="00DE14A9">
      <w:pPr>
        <w:spacing w:after="0" w:line="240" w:lineRule="auto"/>
        <w:jc w:val="center"/>
        <w:rPr>
          <w:rFonts w:ascii="Arial" w:eastAsia="Times New Roman" w:hAnsi="Arial" w:cs="Arial"/>
          <w:sz w:val="28"/>
          <w:szCs w:val="28"/>
        </w:rPr>
      </w:pPr>
      <w:bookmarkStart w:id="32" w:name="str_15"/>
      <w:bookmarkEnd w:id="32"/>
      <w:r w:rsidRPr="00DE14A9">
        <w:rPr>
          <w:rFonts w:ascii="Arial" w:eastAsia="Times New Roman" w:hAnsi="Arial" w:cs="Arial"/>
          <w:sz w:val="28"/>
          <w:szCs w:val="28"/>
        </w:rPr>
        <w:t>Тарифни број 2/1</w:t>
      </w:r>
      <w:proofErr w:type="gramStart"/>
      <w:r w:rsidRPr="00DE14A9">
        <w:rPr>
          <w:rFonts w:ascii="Arial" w:eastAsia="Times New Roman" w:hAnsi="Arial" w:cs="Arial"/>
          <w:sz w:val="28"/>
          <w:szCs w:val="28"/>
        </w:rPr>
        <w:t>.*</w:t>
      </w:r>
      <w:proofErr w:type="gramEnd"/>
      <w:r w:rsidRPr="00DE14A9">
        <w:rPr>
          <w:rFonts w:ascii="Arial" w:eastAsia="Times New Roman" w:hAnsi="Arial" w:cs="Arial"/>
          <w:sz w:val="28"/>
          <w:szCs w:val="28"/>
        </w:rPr>
        <w:t xml:space="preserve">*** </w:t>
      </w:r>
    </w:p>
    <w:p w:rsidR="00DE14A9" w:rsidRPr="00DE14A9" w:rsidRDefault="00DE14A9" w:rsidP="00DE14A9">
      <w:pPr>
        <w:spacing w:after="0" w:line="240" w:lineRule="auto"/>
        <w:jc w:val="center"/>
        <w:rPr>
          <w:rFonts w:ascii="Arial" w:eastAsia="Times New Roman" w:hAnsi="Arial" w:cs="Arial"/>
          <w:sz w:val="28"/>
          <w:szCs w:val="28"/>
        </w:rPr>
      </w:pPr>
      <w:r w:rsidRPr="00DE14A9">
        <w:rPr>
          <w:rFonts w:ascii="Arial" w:eastAsia="Times New Roman" w:hAnsi="Arial" w:cs="Arial"/>
          <w:sz w:val="28"/>
          <w:szCs w:val="28"/>
        </w:rPr>
        <w:t xml:space="preserve">ЕМИТОВАЊЕ/РЕЕМИТОВАЊЕ ПУТЕМ САТЕЛИТА, КАБЛОВСКИХ СИСТЕМА/ИПТВ И ДРУГИХ ДИГИТАЛНИХ ТЕХНОЛОГИЈА (ДВБТ, ТОТАЛ ТВ, D3, WI ФИ И СЛ.) </w:t>
      </w:r>
    </w:p>
    <w:p w:rsidR="00DE14A9" w:rsidRPr="00DE14A9" w:rsidRDefault="00DE14A9" w:rsidP="00DE14A9">
      <w:pPr>
        <w:spacing w:before="100" w:beforeAutospacing="1" w:after="100" w:afterAutospacing="1" w:line="240" w:lineRule="auto"/>
        <w:jc w:val="center"/>
        <w:rPr>
          <w:rFonts w:ascii="Arial" w:eastAsia="Times New Roman" w:hAnsi="Arial" w:cs="Arial"/>
          <w:i/>
          <w:iCs/>
        </w:rPr>
      </w:pPr>
      <w:r w:rsidRPr="00DE14A9">
        <w:rPr>
          <w:rFonts w:ascii="Arial" w:eastAsia="Times New Roman" w:hAnsi="Arial" w:cs="Arial"/>
          <w:i/>
          <w:iCs/>
        </w:rPr>
        <w:t>(Престао да важи)</w:t>
      </w:r>
    </w:p>
    <w:p w:rsidR="00DE14A9" w:rsidRPr="00DE14A9" w:rsidRDefault="00DE14A9" w:rsidP="00DE14A9">
      <w:pPr>
        <w:spacing w:after="0" w:line="240" w:lineRule="auto"/>
        <w:jc w:val="center"/>
        <w:rPr>
          <w:rFonts w:ascii="Arial" w:eastAsia="Times New Roman" w:hAnsi="Arial" w:cs="Arial"/>
          <w:sz w:val="28"/>
          <w:szCs w:val="28"/>
        </w:rPr>
      </w:pPr>
      <w:bookmarkStart w:id="33" w:name="str_16"/>
      <w:bookmarkEnd w:id="33"/>
      <w:r w:rsidRPr="00DE14A9">
        <w:rPr>
          <w:rFonts w:ascii="Arial" w:eastAsia="Times New Roman" w:hAnsi="Arial" w:cs="Arial"/>
          <w:sz w:val="28"/>
          <w:szCs w:val="28"/>
        </w:rPr>
        <w:t xml:space="preserve">Тарифни број 3. </w:t>
      </w:r>
    </w:p>
    <w:p w:rsidR="00DE14A9" w:rsidRPr="00DE14A9" w:rsidRDefault="00DE14A9" w:rsidP="00DE14A9">
      <w:pPr>
        <w:spacing w:after="0" w:line="240" w:lineRule="auto"/>
        <w:jc w:val="center"/>
        <w:rPr>
          <w:rFonts w:ascii="Arial" w:eastAsia="Times New Roman" w:hAnsi="Arial" w:cs="Arial"/>
          <w:sz w:val="28"/>
          <w:szCs w:val="28"/>
        </w:rPr>
      </w:pPr>
      <w:r w:rsidRPr="00DE14A9">
        <w:rPr>
          <w:rFonts w:ascii="Arial" w:eastAsia="Times New Roman" w:hAnsi="Arial" w:cs="Arial"/>
          <w:sz w:val="28"/>
          <w:szCs w:val="28"/>
        </w:rPr>
        <w:t xml:space="preserve">ИНТЕРАКТИВНО ЧИЊЕЊЕ ФОНОГРАМА ДОСТУПНИМ ЈАВНОСТИ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Интерактивни приступ репертоару О.Ф.П.С.-а обухвата омогућавање крајњем кориснику приступ репертоару на изабрани начин, у обиму који он одреди и у изабрано време.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Интерактивни приступ репертоару подразумева: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 </w:t>
      </w:r>
      <w:proofErr w:type="gramStart"/>
      <w:r w:rsidRPr="00DE14A9">
        <w:rPr>
          <w:rFonts w:ascii="Arial" w:eastAsia="Times New Roman" w:hAnsi="Arial" w:cs="Arial"/>
        </w:rPr>
        <w:t>преслушавање</w:t>
      </w:r>
      <w:proofErr w:type="gramEnd"/>
      <w:r w:rsidRPr="00DE14A9">
        <w:rPr>
          <w:rFonts w:ascii="Arial" w:eastAsia="Times New Roman" w:hAnsi="Arial" w:cs="Arial"/>
        </w:rPr>
        <w:t xml:space="preserve"> - пренос у току емитовања или на захтев појединца, без могућности задржавања/снимања дела (снимања на хард диск, мобилни телефон и сл.) и/или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 </w:t>
      </w:r>
      <w:proofErr w:type="gramStart"/>
      <w:r w:rsidRPr="00DE14A9">
        <w:rPr>
          <w:rFonts w:ascii="Arial" w:eastAsia="Times New Roman" w:hAnsi="Arial" w:cs="Arial"/>
        </w:rPr>
        <w:t>снимање</w:t>
      </w:r>
      <w:proofErr w:type="gramEnd"/>
      <w:r w:rsidRPr="00DE14A9">
        <w:rPr>
          <w:rFonts w:ascii="Arial" w:eastAsia="Times New Roman" w:hAnsi="Arial" w:cs="Arial"/>
        </w:rPr>
        <w:t xml:space="preserve"> одабраног дела репертоара О.Ф.П.С. на одговарајући трајни носач звука.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Солидарни дужници по питању плаћања накнаде за интерактивни приступ репертоару О.Ф.П.С.-а и испуњавања других обавеза утврђених законом и овом тарифом су: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 </w:t>
      </w:r>
      <w:proofErr w:type="gramStart"/>
      <w:r w:rsidRPr="00DE14A9">
        <w:rPr>
          <w:rFonts w:ascii="Arial" w:eastAsia="Times New Roman" w:hAnsi="Arial" w:cs="Arial"/>
        </w:rPr>
        <w:t>сервис</w:t>
      </w:r>
      <w:proofErr w:type="gramEnd"/>
      <w:r w:rsidRPr="00DE14A9">
        <w:rPr>
          <w:rFonts w:ascii="Arial" w:eastAsia="Times New Roman" w:hAnsi="Arial" w:cs="Arial"/>
        </w:rPr>
        <w:t xml:space="preserve"> провајдери (власници интерактивних мрежа - мобилних мрежа, интернет провајдери и сл.),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 </w:t>
      </w:r>
      <w:proofErr w:type="gramStart"/>
      <w:r w:rsidRPr="00DE14A9">
        <w:rPr>
          <w:rFonts w:ascii="Arial" w:eastAsia="Times New Roman" w:hAnsi="Arial" w:cs="Arial"/>
        </w:rPr>
        <w:t>провајдери</w:t>
      </w:r>
      <w:proofErr w:type="gramEnd"/>
      <w:r w:rsidRPr="00DE14A9">
        <w:rPr>
          <w:rFonts w:ascii="Arial" w:eastAsia="Times New Roman" w:hAnsi="Arial" w:cs="Arial"/>
        </w:rPr>
        <w:t xml:space="preserve"> садржаја, односно лица која репертоар О.Ф.П.С.-а чине доступним јавности и на њега могу утицати.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За сваки вид интерактивног приступа репертоару О.Ф.П.С.-а доступним јавности или нови начин употребе који није обухваћен овом тарифом, О.Ф.П.С. ће издавати посебне дозволе, а у складу са законом. </w:t>
      </w:r>
    </w:p>
    <w:p w:rsidR="00DE14A9" w:rsidRPr="00DE14A9" w:rsidRDefault="00DE14A9" w:rsidP="00DE14A9">
      <w:pPr>
        <w:spacing w:before="240" w:after="240" w:line="240" w:lineRule="auto"/>
        <w:jc w:val="center"/>
        <w:rPr>
          <w:rFonts w:ascii="Arial" w:eastAsia="Times New Roman" w:hAnsi="Arial" w:cs="Arial"/>
          <w:b/>
          <w:bCs/>
          <w:i/>
          <w:iCs/>
          <w:sz w:val="24"/>
          <w:szCs w:val="24"/>
        </w:rPr>
      </w:pPr>
      <w:bookmarkStart w:id="34" w:name="str_17"/>
      <w:bookmarkEnd w:id="34"/>
      <w:r w:rsidRPr="00DE14A9">
        <w:rPr>
          <w:rFonts w:ascii="Arial" w:eastAsia="Times New Roman" w:hAnsi="Arial" w:cs="Arial"/>
          <w:b/>
          <w:bCs/>
          <w:i/>
          <w:iCs/>
          <w:sz w:val="24"/>
          <w:szCs w:val="24"/>
        </w:rPr>
        <w:t xml:space="preserve">1. Преслушавање (стреаминг) без могућности задржавања/снимања музичког дела***** </w:t>
      </w:r>
    </w:p>
    <w:p w:rsidR="00DE14A9" w:rsidRPr="00DE14A9" w:rsidRDefault="00DE14A9" w:rsidP="00DE14A9">
      <w:pPr>
        <w:spacing w:before="240" w:after="240" w:line="240" w:lineRule="auto"/>
        <w:jc w:val="center"/>
        <w:rPr>
          <w:rFonts w:ascii="Arial" w:eastAsia="Times New Roman" w:hAnsi="Arial" w:cs="Arial"/>
          <w:b/>
          <w:bCs/>
          <w:sz w:val="24"/>
          <w:szCs w:val="24"/>
        </w:rPr>
      </w:pPr>
      <w:bookmarkStart w:id="35" w:name="str_18"/>
      <w:bookmarkEnd w:id="35"/>
      <w:r w:rsidRPr="00DE14A9">
        <w:rPr>
          <w:rFonts w:ascii="Arial" w:eastAsia="Times New Roman" w:hAnsi="Arial" w:cs="Arial"/>
          <w:b/>
          <w:bCs/>
          <w:sz w:val="24"/>
          <w:szCs w:val="24"/>
        </w:rPr>
        <w:t xml:space="preserve">Преслушавање - WEB РАДИО, WEB СИМУЛЦАСТИНГ, WEB ТВ и сл. </w:t>
      </w:r>
    </w:p>
    <w:p w:rsidR="00DE14A9" w:rsidRPr="00DE14A9" w:rsidRDefault="00DE14A9" w:rsidP="00DE14A9">
      <w:pPr>
        <w:spacing w:before="100" w:beforeAutospacing="1" w:after="100" w:afterAutospacing="1" w:line="240" w:lineRule="auto"/>
        <w:jc w:val="center"/>
        <w:rPr>
          <w:rFonts w:ascii="Arial" w:eastAsia="Times New Roman" w:hAnsi="Arial" w:cs="Arial"/>
          <w:i/>
          <w:iCs/>
        </w:rPr>
      </w:pPr>
      <w:r w:rsidRPr="00DE14A9">
        <w:rPr>
          <w:rFonts w:ascii="Arial" w:eastAsia="Times New Roman" w:hAnsi="Arial" w:cs="Arial"/>
          <w:i/>
          <w:iCs/>
        </w:rPr>
        <w:t>(Престала да важи)</w:t>
      </w:r>
    </w:p>
    <w:p w:rsidR="00DE14A9" w:rsidRPr="00DE14A9" w:rsidRDefault="00DE14A9" w:rsidP="00DE14A9">
      <w:pPr>
        <w:spacing w:after="0" w:line="240" w:lineRule="auto"/>
        <w:jc w:val="center"/>
        <w:rPr>
          <w:rFonts w:ascii="Arial" w:eastAsia="Times New Roman" w:hAnsi="Arial" w:cs="Arial"/>
          <w:b/>
          <w:bCs/>
          <w:sz w:val="29"/>
          <w:szCs w:val="29"/>
        </w:rPr>
      </w:pPr>
      <w:bookmarkStart w:id="36" w:name="str_19"/>
      <w:bookmarkEnd w:id="36"/>
      <w:r w:rsidRPr="00DE14A9">
        <w:rPr>
          <w:rFonts w:ascii="Arial" w:eastAsia="Times New Roman" w:hAnsi="Arial" w:cs="Arial"/>
          <w:b/>
          <w:bCs/>
          <w:sz w:val="29"/>
          <w:szCs w:val="29"/>
        </w:rPr>
        <w:t>Тарифна класа 2</w:t>
      </w:r>
      <w:proofErr w:type="gramStart"/>
      <w:r w:rsidRPr="00DE14A9">
        <w:rPr>
          <w:rFonts w:ascii="Arial" w:eastAsia="Times New Roman" w:hAnsi="Arial" w:cs="Arial"/>
          <w:b/>
          <w:bCs/>
          <w:sz w:val="29"/>
          <w:szCs w:val="29"/>
        </w:rPr>
        <w:t>.*</w:t>
      </w:r>
      <w:proofErr w:type="gramEnd"/>
      <w:r w:rsidRPr="00DE14A9">
        <w:rPr>
          <w:rFonts w:ascii="Arial" w:eastAsia="Times New Roman" w:hAnsi="Arial" w:cs="Arial"/>
          <w:b/>
          <w:bCs/>
          <w:sz w:val="29"/>
          <w:szCs w:val="29"/>
        </w:rPr>
        <w:t xml:space="preserve">* </w:t>
      </w:r>
    </w:p>
    <w:p w:rsidR="00DE14A9" w:rsidRPr="00DE14A9" w:rsidRDefault="00DE14A9" w:rsidP="00DE14A9">
      <w:pPr>
        <w:spacing w:after="0" w:line="240" w:lineRule="auto"/>
        <w:jc w:val="center"/>
        <w:rPr>
          <w:rFonts w:ascii="Arial" w:eastAsia="Times New Roman" w:hAnsi="Arial" w:cs="Arial"/>
          <w:b/>
          <w:bCs/>
          <w:sz w:val="29"/>
          <w:szCs w:val="29"/>
        </w:rPr>
      </w:pPr>
      <w:r w:rsidRPr="00DE14A9">
        <w:rPr>
          <w:rFonts w:ascii="Arial" w:eastAsia="Times New Roman" w:hAnsi="Arial" w:cs="Arial"/>
          <w:b/>
          <w:bCs/>
          <w:sz w:val="29"/>
          <w:szCs w:val="29"/>
        </w:rPr>
        <w:lastRenderedPageBreak/>
        <w:t xml:space="preserve">САОПШТАВАЊЕ ФОНОГРАМА </w:t>
      </w:r>
    </w:p>
    <w:p w:rsidR="00DE14A9" w:rsidRPr="00DE14A9" w:rsidRDefault="00DE14A9" w:rsidP="00DE14A9">
      <w:pPr>
        <w:spacing w:before="100" w:beforeAutospacing="1" w:after="100" w:afterAutospacing="1" w:line="240" w:lineRule="auto"/>
        <w:jc w:val="center"/>
        <w:rPr>
          <w:rFonts w:ascii="Arial" w:eastAsia="Times New Roman" w:hAnsi="Arial" w:cs="Arial"/>
          <w:i/>
          <w:iCs/>
        </w:rPr>
      </w:pPr>
      <w:r w:rsidRPr="00DE14A9">
        <w:rPr>
          <w:rFonts w:ascii="Arial" w:eastAsia="Times New Roman" w:hAnsi="Arial" w:cs="Arial"/>
          <w:i/>
          <w:iCs/>
        </w:rPr>
        <w:t>(Престала да важи)</w:t>
      </w:r>
    </w:p>
    <w:p w:rsidR="00DE14A9" w:rsidRPr="00DE14A9" w:rsidRDefault="00DE14A9" w:rsidP="00DE14A9">
      <w:pPr>
        <w:spacing w:after="0" w:line="240" w:lineRule="auto"/>
        <w:jc w:val="center"/>
        <w:rPr>
          <w:rFonts w:ascii="Arial" w:eastAsia="Times New Roman" w:hAnsi="Arial" w:cs="Arial"/>
          <w:b/>
          <w:bCs/>
          <w:sz w:val="29"/>
          <w:szCs w:val="29"/>
        </w:rPr>
      </w:pPr>
      <w:bookmarkStart w:id="37" w:name="str_20"/>
      <w:bookmarkEnd w:id="37"/>
      <w:r w:rsidRPr="00DE14A9">
        <w:rPr>
          <w:rFonts w:ascii="Arial" w:eastAsia="Times New Roman" w:hAnsi="Arial" w:cs="Arial"/>
          <w:b/>
          <w:bCs/>
          <w:sz w:val="29"/>
          <w:szCs w:val="29"/>
        </w:rPr>
        <w:t>Тарифна класа 3.</w:t>
      </w:r>
    </w:p>
    <w:p w:rsidR="00DE14A9" w:rsidRPr="00DE14A9" w:rsidRDefault="00DE14A9" w:rsidP="00DE14A9">
      <w:pPr>
        <w:spacing w:after="0" w:line="240" w:lineRule="auto"/>
        <w:jc w:val="center"/>
        <w:rPr>
          <w:rFonts w:ascii="Arial" w:eastAsia="Times New Roman" w:hAnsi="Arial" w:cs="Arial"/>
          <w:b/>
          <w:bCs/>
          <w:sz w:val="29"/>
          <w:szCs w:val="29"/>
        </w:rPr>
      </w:pPr>
      <w:r w:rsidRPr="00DE14A9">
        <w:rPr>
          <w:rFonts w:ascii="Arial" w:eastAsia="Times New Roman" w:hAnsi="Arial" w:cs="Arial"/>
          <w:b/>
          <w:bCs/>
          <w:sz w:val="29"/>
          <w:szCs w:val="29"/>
        </w:rPr>
        <w:t xml:space="preserve">ДАВАЊЕ У ЗАКУП ПРИМЕРАКА ФОНОГРАМА </w:t>
      </w:r>
    </w:p>
    <w:p w:rsidR="00DE14A9" w:rsidRPr="00DE14A9" w:rsidRDefault="00DE14A9" w:rsidP="00DE14A9">
      <w:pPr>
        <w:spacing w:after="0" w:line="240" w:lineRule="auto"/>
        <w:rPr>
          <w:rFonts w:ascii="Arial" w:eastAsia="Times New Roman" w:hAnsi="Arial" w:cs="Arial"/>
          <w:sz w:val="26"/>
          <w:szCs w:val="26"/>
        </w:rPr>
      </w:pPr>
      <w:r w:rsidRPr="00DE14A9">
        <w:rPr>
          <w:rFonts w:ascii="Arial" w:eastAsia="Times New Roman" w:hAnsi="Arial" w:cs="Arial"/>
          <w:sz w:val="26"/>
          <w:szCs w:val="26"/>
        </w:rPr>
        <w:t> </w:t>
      </w:r>
    </w:p>
    <w:p w:rsidR="00DE14A9" w:rsidRPr="00DE14A9" w:rsidRDefault="00DE14A9" w:rsidP="00DE14A9">
      <w:pPr>
        <w:spacing w:after="0" w:line="240" w:lineRule="auto"/>
        <w:jc w:val="center"/>
        <w:rPr>
          <w:rFonts w:ascii="Arial" w:eastAsia="Times New Roman" w:hAnsi="Arial" w:cs="Arial"/>
          <w:sz w:val="28"/>
          <w:szCs w:val="28"/>
        </w:rPr>
      </w:pPr>
      <w:bookmarkStart w:id="38" w:name="str_21"/>
      <w:bookmarkEnd w:id="38"/>
      <w:r w:rsidRPr="00DE14A9">
        <w:rPr>
          <w:rFonts w:ascii="Arial" w:eastAsia="Times New Roman" w:hAnsi="Arial" w:cs="Arial"/>
          <w:sz w:val="28"/>
          <w:szCs w:val="28"/>
        </w:rPr>
        <w:t xml:space="preserve">Тарифни број 1. </w:t>
      </w:r>
    </w:p>
    <w:p w:rsidR="00DE14A9" w:rsidRPr="00DE14A9" w:rsidRDefault="00DE14A9" w:rsidP="00DE14A9">
      <w:pPr>
        <w:spacing w:after="0" w:line="240" w:lineRule="auto"/>
        <w:jc w:val="center"/>
        <w:rPr>
          <w:rFonts w:ascii="Arial" w:eastAsia="Times New Roman" w:hAnsi="Arial" w:cs="Arial"/>
          <w:sz w:val="28"/>
          <w:szCs w:val="28"/>
        </w:rPr>
      </w:pPr>
      <w:r w:rsidRPr="00DE14A9">
        <w:rPr>
          <w:rFonts w:ascii="Arial" w:eastAsia="Times New Roman" w:hAnsi="Arial" w:cs="Arial"/>
          <w:sz w:val="28"/>
          <w:szCs w:val="28"/>
        </w:rPr>
        <w:t xml:space="preserve">ДАВАЊЕ У ЗАКУП ПРИМЕРАКА ФОНОГРАМА НА ФОНОГРАМУ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Накнада се плаћа месечно, у износу од 10% од прихода корисника.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Корисник је дужан да достави податке о приходу, до 5. </w:t>
      </w:r>
      <w:proofErr w:type="gramStart"/>
      <w:r w:rsidRPr="00DE14A9">
        <w:rPr>
          <w:rFonts w:ascii="Arial" w:eastAsia="Times New Roman" w:hAnsi="Arial" w:cs="Arial"/>
        </w:rPr>
        <w:t>у</w:t>
      </w:r>
      <w:proofErr w:type="gramEnd"/>
      <w:r w:rsidRPr="00DE14A9">
        <w:rPr>
          <w:rFonts w:ascii="Arial" w:eastAsia="Times New Roman" w:hAnsi="Arial" w:cs="Arial"/>
        </w:rPr>
        <w:t xml:space="preserve"> месецу за претходни месец.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Ако корисник не достави податке о приходу у предвиђеном року, накнада се обрачунава у износу од 10 динара по могућем броју изнајмљених фонограма који утврђује О.Ф.П.С. </w:t>
      </w:r>
    </w:p>
    <w:p w:rsidR="00DE14A9" w:rsidRPr="00DE14A9" w:rsidRDefault="00DE14A9" w:rsidP="00DE14A9">
      <w:pPr>
        <w:spacing w:after="0" w:line="240" w:lineRule="auto"/>
        <w:jc w:val="center"/>
        <w:rPr>
          <w:rFonts w:ascii="Arial" w:eastAsia="Times New Roman" w:hAnsi="Arial" w:cs="Arial"/>
          <w:sz w:val="28"/>
          <w:szCs w:val="28"/>
        </w:rPr>
      </w:pPr>
      <w:bookmarkStart w:id="39" w:name="str_22"/>
      <w:bookmarkEnd w:id="39"/>
      <w:r w:rsidRPr="00DE14A9">
        <w:rPr>
          <w:rFonts w:ascii="Arial" w:eastAsia="Times New Roman" w:hAnsi="Arial" w:cs="Arial"/>
          <w:sz w:val="28"/>
          <w:szCs w:val="28"/>
        </w:rPr>
        <w:t xml:space="preserve">Тарифни број 2. </w:t>
      </w:r>
    </w:p>
    <w:p w:rsidR="00DE14A9" w:rsidRPr="00DE14A9" w:rsidRDefault="00DE14A9" w:rsidP="00DE14A9">
      <w:pPr>
        <w:spacing w:after="0" w:line="240" w:lineRule="auto"/>
        <w:jc w:val="center"/>
        <w:rPr>
          <w:rFonts w:ascii="Arial" w:eastAsia="Times New Roman" w:hAnsi="Arial" w:cs="Arial"/>
          <w:sz w:val="28"/>
          <w:szCs w:val="28"/>
        </w:rPr>
      </w:pPr>
      <w:r w:rsidRPr="00DE14A9">
        <w:rPr>
          <w:rFonts w:ascii="Arial" w:eastAsia="Times New Roman" w:hAnsi="Arial" w:cs="Arial"/>
          <w:sz w:val="28"/>
          <w:szCs w:val="28"/>
        </w:rPr>
        <w:t>ДАВАЊЕ У ЗАКУП ПРИМЕРАКА ФОНОГРАМА НА ВИДЕОГРАМУ</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Накнада се плаћа месечно, у износу од 10% од прихода, односно 5% ако корисник у исто време и на истом месту изнајмљује и видео касете са филмовима.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Корисник је дужан да достави податке о приходу, до 5. </w:t>
      </w:r>
      <w:proofErr w:type="gramStart"/>
      <w:r w:rsidRPr="00DE14A9">
        <w:rPr>
          <w:rFonts w:ascii="Arial" w:eastAsia="Times New Roman" w:hAnsi="Arial" w:cs="Arial"/>
        </w:rPr>
        <w:t>у</w:t>
      </w:r>
      <w:proofErr w:type="gramEnd"/>
      <w:r w:rsidRPr="00DE14A9">
        <w:rPr>
          <w:rFonts w:ascii="Arial" w:eastAsia="Times New Roman" w:hAnsi="Arial" w:cs="Arial"/>
        </w:rPr>
        <w:t xml:space="preserve"> месецу за претходни месец.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Ако корисник не достави податке о приходу у предвиђеном року, накнада се обрачунава у износу од 20 динара по могућем броју изнајмљених видеограма који утврђује О.Ф.П.С. </w:t>
      </w:r>
    </w:p>
    <w:p w:rsidR="00DE14A9" w:rsidRPr="00DE14A9" w:rsidRDefault="00DE14A9" w:rsidP="00DE14A9">
      <w:pPr>
        <w:spacing w:after="0" w:line="240" w:lineRule="auto"/>
        <w:jc w:val="center"/>
        <w:rPr>
          <w:rFonts w:ascii="Arial" w:eastAsia="Times New Roman" w:hAnsi="Arial" w:cs="Arial"/>
          <w:b/>
          <w:bCs/>
          <w:sz w:val="29"/>
          <w:szCs w:val="29"/>
        </w:rPr>
      </w:pPr>
      <w:bookmarkStart w:id="40" w:name="str_23"/>
      <w:bookmarkEnd w:id="40"/>
      <w:r w:rsidRPr="00DE14A9">
        <w:rPr>
          <w:rFonts w:ascii="Arial" w:eastAsia="Times New Roman" w:hAnsi="Arial" w:cs="Arial"/>
          <w:b/>
          <w:bCs/>
          <w:sz w:val="29"/>
          <w:szCs w:val="29"/>
        </w:rPr>
        <w:t>Тарифна класа 4.*</w:t>
      </w:r>
    </w:p>
    <w:p w:rsidR="00DE14A9" w:rsidRPr="00DE14A9" w:rsidRDefault="00DE14A9" w:rsidP="00DE14A9">
      <w:pPr>
        <w:spacing w:after="0" w:line="240" w:lineRule="auto"/>
        <w:jc w:val="center"/>
        <w:rPr>
          <w:rFonts w:ascii="Arial" w:eastAsia="Times New Roman" w:hAnsi="Arial" w:cs="Arial"/>
          <w:b/>
          <w:bCs/>
          <w:sz w:val="29"/>
          <w:szCs w:val="29"/>
        </w:rPr>
      </w:pPr>
      <w:r w:rsidRPr="00DE14A9">
        <w:rPr>
          <w:rFonts w:ascii="Arial" w:eastAsia="Times New Roman" w:hAnsi="Arial" w:cs="Arial"/>
          <w:b/>
          <w:bCs/>
          <w:sz w:val="29"/>
          <w:szCs w:val="29"/>
        </w:rPr>
        <w:t xml:space="preserve">ПОСЕБНА НАКНАДА </w:t>
      </w:r>
    </w:p>
    <w:p w:rsidR="00DE14A9" w:rsidRPr="00DE14A9" w:rsidRDefault="00DE14A9" w:rsidP="00DE14A9">
      <w:pPr>
        <w:spacing w:before="100" w:beforeAutospacing="1" w:after="100" w:afterAutospacing="1" w:line="240" w:lineRule="auto"/>
        <w:jc w:val="center"/>
        <w:rPr>
          <w:rFonts w:ascii="Arial" w:eastAsia="Times New Roman" w:hAnsi="Arial" w:cs="Arial"/>
          <w:i/>
          <w:iCs/>
        </w:rPr>
      </w:pPr>
      <w:r w:rsidRPr="00DE14A9">
        <w:rPr>
          <w:rFonts w:ascii="Arial" w:eastAsia="Times New Roman" w:hAnsi="Arial" w:cs="Arial"/>
          <w:i/>
          <w:iCs/>
        </w:rPr>
        <w:t>(Престала да важи)</w:t>
      </w:r>
    </w:p>
    <w:p w:rsidR="00DE14A9" w:rsidRPr="00DE14A9" w:rsidRDefault="00DE14A9" w:rsidP="00DE14A9">
      <w:pPr>
        <w:spacing w:after="0" w:line="240" w:lineRule="auto"/>
        <w:jc w:val="center"/>
        <w:rPr>
          <w:rFonts w:ascii="Arial" w:eastAsia="Times New Roman" w:hAnsi="Arial" w:cs="Arial"/>
          <w:sz w:val="31"/>
          <w:szCs w:val="31"/>
        </w:rPr>
      </w:pPr>
      <w:bookmarkStart w:id="41" w:name="str_24"/>
      <w:bookmarkEnd w:id="41"/>
      <w:r w:rsidRPr="00DE14A9">
        <w:rPr>
          <w:rFonts w:ascii="Arial" w:eastAsia="Times New Roman" w:hAnsi="Arial" w:cs="Arial"/>
          <w:sz w:val="31"/>
          <w:szCs w:val="31"/>
        </w:rPr>
        <w:t xml:space="preserve">ПРЕЛАЗНЕ И ЗАВРШНЕ ОДРЕДБЕ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42" w:name="clan_19"/>
      <w:bookmarkEnd w:id="42"/>
      <w:r w:rsidRPr="00DE14A9">
        <w:rPr>
          <w:rFonts w:ascii="Arial" w:eastAsia="Times New Roman" w:hAnsi="Arial" w:cs="Arial"/>
          <w:b/>
          <w:bCs/>
          <w:sz w:val="24"/>
          <w:szCs w:val="24"/>
        </w:rPr>
        <w:t xml:space="preserve">Члан 19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Измене и допуне ове тарифе врше се на начин и у поступку по коме су утврђене и донете одредбе ове тарифе. </w:t>
      </w:r>
    </w:p>
    <w:p w:rsidR="00DE14A9" w:rsidRPr="00DE14A9" w:rsidRDefault="00DE14A9" w:rsidP="00DE14A9">
      <w:pPr>
        <w:spacing w:before="240" w:after="120" w:line="240" w:lineRule="auto"/>
        <w:jc w:val="center"/>
        <w:rPr>
          <w:rFonts w:ascii="Arial" w:eastAsia="Times New Roman" w:hAnsi="Arial" w:cs="Arial"/>
          <w:b/>
          <w:bCs/>
          <w:sz w:val="24"/>
          <w:szCs w:val="24"/>
        </w:rPr>
      </w:pPr>
      <w:bookmarkStart w:id="43" w:name="clan_20"/>
      <w:bookmarkEnd w:id="43"/>
      <w:r w:rsidRPr="00DE14A9">
        <w:rPr>
          <w:rFonts w:ascii="Arial" w:eastAsia="Times New Roman" w:hAnsi="Arial" w:cs="Arial"/>
          <w:b/>
          <w:bCs/>
          <w:sz w:val="24"/>
          <w:szCs w:val="24"/>
        </w:rPr>
        <w:t xml:space="preserve">Члан 20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Ова тарифа ступа на снагу наредног дана од дана објављивања у "Службеном гласнику Републике Србије", изузев члана 18, који ће се примењивати од 1. </w:t>
      </w:r>
      <w:proofErr w:type="gramStart"/>
      <w:r w:rsidRPr="00DE14A9">
        <w:rPr>
          <w:rFonts w:ascii="Arial" w:eastAsia="Times New Roman" w:hAnsi="Arial" w:cs="Arial"/>
        </w:rPr>
        <w:t>јануара</w:t>
      </w:r>
      <w:proofErr w:type="gramEnd"/>
      <w:r w:rsidRPr="00DE14A9">
        <w:rPr>
          <w:rFonts w:ascii="Arial" w:eastAsia="Times New Roman" w:hAnsi="Arial" w:cs="Arial"/>
        </w:rPr>
        <w:t xml:space="preserve"> 2010. </w:t>
      </w:r>
      <w:proofErr w:type="gramStart"/>
      <w:r w:rsidRPr="00DE14A9">
        <w:rPr>
          <w:rFonts w:ascii="Arial" w:eastAsia="Times New Roman" w:hAnsi="Arial" w:cs="Arial"/>
        </w:rPr>
        <w:t>године</w:t>
      </w:r>
      <w:proofErr w:type="gramEnd"/>
      <w:r w:rsidRPr="00DE14A9">
        <w:rPr>
          <w:rFonts w:ascii="Arial" w:eastAsia="Times New Roman" w:hAnsi="Arial" w:cs="Arial"/>
        </w:rPr>
        <w:t xml:space="preserve">.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lastRenderedPageBreak/>
        <w:t xml:space="preserve">Даном ступања на снагу ове тарифе, престаје да важи Тарифа накнада које од корисника наплаћује О.Ф.П.С. ("Службени гласник Републике Србије", бр. 53/08, 74/08, 43/09, 56/09 и 77/09), изузев члана 17, који ће се примењивати до 31. </w:t>
      </w:r>
      <w:proofErr w:type="gramStart"/>
      <w:r w:rsidRPr="00DE14A9">
        <w:rPr>
          <w:rFonts w:ascii="Arial" w:eastAsia="Times New Roman" w:hAnsi="Arial" w:cs="Arial"/>
        </w:rPr>
        <w:t>децембра</w:t>
      </w:r>
      <w:proofErr w:type="gramEnd"/>
      <w:r w:rsidRPr="00DE14A9">
        <w:rPr>
          <w:rFonts w:ascii="Arial" w:eastAsia="Times New Roman" w:hAnsi="Arial" w:cs="Arial"/>
        </w:rPr>
        <w:t xml:space="preserve"> 2009. </w:t>
      </w:r>
      <w:proofErr w:type="gramStart"/>
      <w:r w:rsidRPr="00DE14A9">
        <w:rPr>
          <w:rFonts w:ascii="Arial" w:eastAsia="Times New Roman" w:hAnsi="Arial" w:cs="Arial"/>
        </w:rPr>
        <w:t>године</w:t>
      </w:r>
      <w:proofErr w:type="gramEnd"/>
      <w:r w:rsidRPr="00DE14A9">
        <w:rPr>
          <w:rFonts w:ascii="Arial" w:eastAsia="Times New Roman" w:hAnsi="Arial" w:cs="Arial"/>
        </w:rPr>
        <w:t xml:space="preserve">.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w:t>
      </w:r>
    </w:p>
    <w:p w:rsidR="00DE14A9" w:rsidRPr="00DE14A9" w:rsidRDefault="00DE14A9" w:rsidP="00DE14A9">
      <w:pPr>
        <w:spacing w:before="100" w:beforeAutospacing="1" w:after="100" w:afterAutospacing="1" w:line="240" w:lineRule="auto"/>
        <w:jc w:val="center"/>
        <w:rPr>
          <w:rFonts w:ascii="Arial" w:eastAsia="Times New Roman" w:hAnsi="Arial" w:cs="Arial"/>
          <w:b/>
          <w:bCs/>
          <w:i/>
          <w:iCs/>
          <w:sz w:val="24"/>
          <w:szCs w:val="24"/>
        </w:rPr>
      </w:pPr>
      <w:r w:rsidRPr="00DE14A9">
        <w:rPr>
          <w:rFonts w:ascii="Arial" w:eastAsia="Times New Roman" w:hAnsi="Arial" w:cs="Arial"/>
          <w:b/>
          <w:bCs/>
          <w:i/>
          <w:iCs/>
          <w:sz w:val="24"/>
          <w:szCs w:val="24"/>
        </w:rPr>
        <w:t xml:space="preserve">Самостални члан Измене и допуне </w:t>
      </w:r>
      <w:r w:rsidRPr="00DE14A9">
        <w:rPr>
          <w:rFonts w:ascii="Arial" w:eastAsia="Times New Roman" w:hAnsi="Arial" w:cs="Arial"/>
          <w:b/>
          <w:bCs/>
          <w:i/>
          <w:iCs/>
          <w:sz w:val="24"/>
          <w:szCs w:val="24"/>
        </w:rPr>
        <w:br/>
        <w:t xml:space="preserve">Тарифе накнада коју од корисника наплаћује ОФПС </w:t>
      </w:r>
    </w:p>
    <w:p w:rsidR="00DE14A9" w:rsidRPr="00DE14A9" w:rsidRDefault="00DE14A9" w:rsidP="00DE14A9">
      <w:pPr>
        <w:spacing w:before="100" w:beforeAutospacing="1" w:after="100" w:afterAutospacing="1" w:line="240" w:lineRule="auto"/>
        <w:jc w:val="center"/>
        <w:rPr>
          <w:rFonts w:ascii="Arial" w:eastAsia="Times New Roman" w:hAnsi="Arial" w:cs="Arial"/>
          <w:i/>
          <w:iCs/>
        </w:rPr>
      </w:pPr>
      <w:r w:rsidRPr="00DE14A9">
        <w:rPr>
          <w:rFonts w:ascii="Arial" w:eastAsia="Times New Roman" w:hAnsi="Arial" w:cs="Arial"/>
          <w:i/>
          <w:iCs/>
        </w:rPr>
        <w:t>("Сл. гласник РС", бр. 30/2011)</w:t>
      </w:r>
    </w:p>
    <w:p w:rsidR="00DE14A9" w:rsidRPr="00DE14A9" w:rsidRDefault="00DE14A9" w:rsidP="00DE14A9">
      <w:pPr>
        <w:spacing w:before="240" w:after="120" w:line="240" w:lineRule="auto"/>
        <w:jc w:val="center"/>
        <w:rPr>
          <w:rFonts w:ascii="Arial" w:eastAsia="Times New Roman" w:hAnsi="Arial" w:cs="Arial"/>
          <w:b/>
          <w:bCs/>
          <w:sz w:val="24"/>
          <w:szCs w:val="24"/>
        </w:rPr>
      </w:pPr>
      <w:r w:rsidRPr="00DE14A9">
        <w:rPr>
          <w:rFonts w:ascii="Arial" w:eastAsia="Times New Roman" w:hAnsi="Arial" w:cs="Arial"/>
          <w:b/>
          <w:bCs/>
          <w:sz w:val="24"/>
          <w:szCs w:val="24"/>
        </w:rPr>
        <w:t xml:space="preserve">Члан 4 </w:t>
      </w:r>
    </w:p>
    <w:p w:rsidR="00DE14A9" w:rsidRPr="00DE14A9" w:rsidRDefault="00DE14A9" w:rsidP="00DE14A9">
      <w:pPr>
        <w:spacing w:before="100" w:beforeAutospacing="1" w:after="100" w:afterAutospacing="1" w:line="240" w:lineRule="auto"/>
        <w:rPr>
          <w:rFonts w:ascii="Arial" w:eastAsia="Times New Roman" w:hAnsi="Arial" w:cs="Arial"/>
        </w:rPr>
      </w:pPr>
      <w:r w:rsidRPr="00DE14A9">
        <w:rPr>
          <w:rFonts w:ascii="Arial" w:eastAsia="Times New Roman" w:hAnsi="Arial" w:cs="Arial"/>
        </w:rPr>
        <w:t xml:space="preserve">Ове измене и допуне Тарифе ступају на снагу наредног дана од дана објављивања у "Службеном гласнику Републике Србије". </w:t>
      </w:r>
    </w:p>
    <w:p w:rsidR="007140DE" w:rsidRDefault="007140DE">
      <w:bookmarkStart w:id="44" w:name="_GoBack"/>
      <w:bookmarkEnd w:id="44"/>
    </w:p>
    <w:sectPr w:rsidR="0071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A9"/>
    <w:rsid w:val="007140DE"/>
    <w:rsid w:val="009C3447"/>
    <w:rsid w:val="00DE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E3766-09E3-40C1-8925-3D0C502D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E14A9"/>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E14A9"/>
    <w:rPr>
      <w:rFonts w:ascii="Times New Roman" w:eastAsia="Times New Roman" w:hAnsi="Times New Roman" w:cs="Times New Roman"/>
      <w:b/>
      <w:bCs/>
      <w:sz w:val="24"/>
      <w:szCs w:val="24"/>
    </w:rPr>
  </w:style>
  <w:style w:type="paragraph" w:customStyle="1" w:styleId="clan">
    <w:name w:val="clan"/>
    <w:basedOn w:val="Normal"/>
    <w:rsid w:val="00DE14A9"/>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DE14A9"/>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DE14A9"/>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DE14A9"/>
    <w:pPr>
      <w:spacing w:before="100" w:beforeAutospacing="1" w:after="100" w:afterAutospacing="1" w:line="240" w:lineRule="auto"/>
      <w:jc w:val="center"/>
    </w:pPr>
    <w:rPr>
      <w:rFonts w:ascii="Arial" w:eastAsia="Times New Roman" w:hAnsi="Arial" w:cs="Arial"/>
      <w:i/>
      <w:iCs/>
    </w:rPr>
  </w:style>
  <w:style w:type="paragraph" w:customStyle="1" w:styleId="podnaslovpropisa">
    <w:name w:val="podnaslovpropisa"/>
    <w:basedOn w:val="Normal"/>
    <w:rsid w:val="00DE14A9"/>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centar">
    <w:name w:val="normalcentar"/>
    <w:basedOn w:val="Normal"/>
    <w:rsid w:val="00DE14A9"/>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DE14A9"/>
    <w:pPr>
      <w:spacing w:before="100" w:beforeAutospacing="1" w:after="100" w:afterAutospacing="1" w:line="240" w:lineRule="auto"/>
      <w:jc w:val="center"/>
    </w:pPr>
    <w:rPr>
      <w:rFonts w:ascii="Arial" w:eastAsia="Times New Roman" w:hAnsi="Arial" w:cs="Arial"/>
      <w:i/>
      <w:iCs/>
    </w:rPr>
  </w:style>
  <w:style w:type="paragraph" w:customStyle="1" w:styleId="normalprored">
    <w:name w:val="normalprored"/>
    <w:basedOn w:val="Normal"/>
    <w:rsid w:val="00DE14A9"/>
    <w:pPr>
      <w:spacing w:after="0" w:line="240" w:lineRule="auto"/>
    </w:pPr>
    <w:rPr>
      <w:rFonts w:ascii="Arial" w:eastAsia="Times New Roman" w:hAnsi="Arial" w:cs="Arial"/>
      <w:sz w:val="26"/>
      <w:szCs w:val="26"/>
    </w:rPr>
  </w:style>
  <w:style w:type="paragraph" w:customStyle="1" w:styleId="wyq060---pododeljak">
    <w:name w:val="wyq060---pododeljak"/>
    <w:basedOn w:val="Normal"/>
    <w:rsid w:val="00DE14A9"/>
    <w:pPr>
      <w:spacing w:after="0" w:line="240" w:lineRule="auto"/>
      <w:jc w:val="center"/>
    </w:pPr>
    <w:rPr>
      <w:rFonts w:ascii="Arial" w:eastAsia="Times New Roman" w:hAnsi="Arial" w:cs="Arial"/>
      <w:sz w:val="31"/>
      <w:szCs w:val="31"/>
    </w:rPr>
  </w:style>
  <w:style w:type="paragraph" w:customStyle="1" w:styleId="wyq080---odsek">
    <w:name w:val="wyq080---odsek"/>
    <w:basedOn w:val="Normal"/>
    <w:rsid w:val="00DE14A9"/>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DE14A9"/>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DE14A9"/>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E14A9"/>
    <w:pPr>
      <w:spacing w:before="240" w:after="240" w:line="240" w:lineRule="auto"/>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21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Tabakovic, Nikola</dc:creator>
  <cp:keywords/>
  <dc:description/>
  <cp:lastModifiedBy>Tabakovic, Nikola</cp:lastModifiedBy>
  <cp:revision>1</cp:revision>
  <dcterms:created xsi:type="dcterms:W3CDTF">2017-11-07T15:11:00Z</dcterms:created>
  <dcterms:modified xsi:type="dcterms:W3CDTF">2017-11-07T15:11:00Z</dcterms:modified>
</cp:coreProperties>
</file>