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1979B5" w:rsidRPr="001979B5" w:rsidTr="001979B5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1979B5" w:rsidRPr="001979B5" w:rsidRDefault="001979B5" w:rsidP="001979B5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</w:pPr>
            <w:r w:rsidRPr="001979B5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  <w:t>УРЕДБА</w:t>
            </w:r>
          </w:p>
          <w:p w:rsidR="001979B5" w:rsidRPr="001979B5" w:rsidRDefault="001979B5" w:rsidP="001979B5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1979B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О ВИСИНИ НАКНАДА ЗА ВОДЕ ЗА 2017. ГОДИНУ</w:t>
            </w:r>
          </w:p>
          <w:p w:rsidR="001979B5" w:rsidRPr="001979B5" w:rsidRDefault="001979B5" w:rsidP="001979B5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</w:rPr>
            </w:pPr>
            <w:r w:rsidRPr="001979B5">
              <w:rPr>
                <w:rFonts w:ascii="Arial" w:eastAsia="Times New Roman" w:hAnsi="Arial" w:cs="Arial"/>
                <w:i/>
                <w:iCs/>
                <w:color w:val="FFE8BF"/>
              </w:rPr>
              <w:t>("</w:t>
            </w:r>
            <w:proofErr w:type="spellStart"/>
            <w:r w:rsidRPr="001979B5">
              <w:rPr>
                <w:rFonts w:ascii="Arial" w:eastAsia="Times New Roman" w:hAnsi="Arial" w:cs="Arial"/>
                <w:i/>
                <w:iCs/>
                <w:color w:val="FFE8BF"/>
              </w:rPr>
              <w:t>Сл</w:t>
            </w:r>
            <w:proofErr w:type="spellEnd"/>
            <w:r w:rsidRPr="001979B5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. </w:t>
            </w:r>
            <w:proofErr w:type="spellStart"/>
            <w:r w:rsidRPr="001979B5">
              <w:rPr>
                <w:rFonts w:ascii="Arial" w:eastAsia="Times New Roman" w:hAnsi="Arial" w:cs="Arial"/>
                <w:i/>
                <w:iCs/>
                <w:color w:val="FFE8BF"/>
              </w:rPr>
              <w:t>гласник</w:t>
            </w:r>
            <w:proofErr w:type="spellEnd"/>
            <w:r w:rsidRPr="001979B5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 РС", </w:t>
            </w:r>
            <w:proofErr w:type="spellStart"/>
            <w:r w:rsidRPr="001979B5">
              <w:rPr>
                <w:rFonts w:ascii="Arial" w:eastAsia="Times New Roman" w:hAnsi="Arial" w:cs="Arial"/>
                <w:i/>
                <w:iCs/>
                <w:color w:val="FFE8BF"/>
              </w:rPr>
              <w:t>бр</w:t>
            </w:r>
            <w:proofErr w:type="spellEnd"/>
            <w:r w:rsidRPr="001979B5">
              <w:rPr>
                <w:rFonts w:ascii="Arial" w:eastAsia="Times New Roman" w:hAnsi="Arial" w:cs="Arial"/>
                <w:i/>
                <w:iCs/>
                <w:color w:val="FFE8BF"/>
              </w:rPr>
              <w:t>. 36/2017)</w:t>
            </w:r>
          </w:p>
        </w:tc>
      </w:tr>
    </w:tbl>
    <w:p w:rsidR="001979B5" w:rsidRPr="001979B5" w:rsidRDefault="001979B5" w:rsidP="001979B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str_1"/>
      <w:bookmarkStart w:id="1" w:name="clan_14"/>
      <w:bookmarkEnd w:id="0"/>
      <w:bookmarkEnd w:id="1"/>
      <w:proofErr w:type="spellStart"/>
      <w:r w:rsidRPr="001979B5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1979B5">
        <w:rPr>
          <w:rFonts w:ascii="Arial" w:eastAsia="Times New Roman" w:hAnsi="Arial" w:cs="Arial"/>
          <w:b/>
          <w:bCs/>
          <w:sz w:val="20"/>
          <w:szCs w:val="20"/>
        </w:rPr>
        <w:t xml:space="preserve"> 14 </w:t>
      </w:r>
    </w:p>
    <w:p w:rsidR="001979B5" w:rsidRPr="001979B5" w:rsidRDefault="001979B5" w:rsidP="001979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1979B5">
        <w:rPr>
          <w:rFonts w:ascii="Arial" w:eastAsia="Times New Roman" w:hAnsi="Arial" w:cs="Arial"/>
          <w:sz w:val="18"/>
          <w:szCs w:val="18"/>
        </w:rPr>
        <w:t>Накнада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коришћење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канала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Хидросистема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"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Дунав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-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Тиса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-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Дунав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"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пловидбу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према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носивости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теретног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брода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утврђује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се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у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висини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, и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то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0"/>
        <w:gridCol w:w="571"/>
        <w:gridCol w:w="700"/>
        <w:gridCol w:w="571"/>
        <w:gridCol w:w="700"/>
        <w:gridCol w:w="571"/>
        <w:gridCol w:w="700"/>
        <w:gridCol w:w="571"/>
        <w:gridCol w:w="700"/>
        <w:gridCol w:w="571"/>
        <w:gridCol w:w="700"/>
        <w:gridCol w:w="571"/>
        <w:gridCol w:w="700"/>
        <w:gridCol w:w="738"/>
      </w:tblGrid>
      <w:tr w:rsidR="001979B5" w:rsidRPr="001979B5" w:rsidTr="001979B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>Носивост</w:t>
            </w:r>
            <w:proofErr w:type="spellEnd"/>
            <w:r w:rsidRPr="001979B5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>теретног</w:t>
            </w:r>
            <w:proofErr w:type="spellEnd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>брода</w:t>
            </w:r>
            <w:proofErr w:type="spellEnd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>Висина</w:t>
            </w:r>
            <w:proofErr w:type="spellEnd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>накнаде</w:t>
            </w:r>
            <w:proofErr w:type="spellEnd"/>
            <w:r w:rsidRPr="001979B5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>динара</w:t>
            </w:r>
            <w:proofErr w:type="spellEnd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/т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>Брана</w:t>
            </w:r>
            <w:proofErr w:type="spellEnd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>Тиси</w:t>
            </w:r>
            <w:proofErr w:type="spellEnd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1979B5" w:rsidRPr="001979B5" w:rsidTr="001979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0-20 </w:t>
            </w:r>
            <w:proofErr w:type="spellStart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>км</w:t>
            </w:r>
            <w:proofErr w:type="spellEnd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21-40 </w:t>
            </w:r>
            <w:proofErr w:type="spellStart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>км</w:t>
            </w:r>
            <w:proofErr w:type="spellEnd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41-60 </w:t>
            </w:r>
            <w:proofErr w:type="spellStart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>км</w:t>
            </w:r>
            <w:proofErr w:type="spellEnd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61-80 </w:t>
            </w:r>
            <w:proofErr w:type="spellStart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>км</w:t>
            </w:r>
            <w:proofErr w:type="spellEnd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81-100 </w:t>
            </w:r>
            <w:proofErr w:type="spellStart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>км</w:t>
            </w:r>
            <w:proofErr w:type="spellEnd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&gt; 100 </w:t>
            </w:r>
            <w:proofErr w:type="spellStart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>км</w:t>
            </w:r>
            <w:proofErr w:type="spellEnd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979B5" w:rsidRPr="001979B5" w:rsidTr="001979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>пун</w:t>
            </w:r>
            <w:proofErr w:type="spellEnd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>празан</w:t>
            </w:r>
            <w:proofErr w:type="spellEnd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>пун</w:t>
            </w:r>
            <w:proofErr w:type="spellEnd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>празан</w:t>
            </w:r>
            <w:proofErr w:type="spellEnd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>пун</w:t>
            </w:r>
            <w:proofErr w:type="spellEnd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>празан</w:t>
            </w:r>
            <w:proofErr w:type="spellEnd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>пун</w:t>
            </w:r>
            <w:proofErr w:type="spellEnd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>празан</w:t>
            </w:r>
            <w:proofErr w:type="spellEnd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>пун</w:t>
            </w:r>
            <w:proofErr w:type="spellEnd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>празан</w:t>
            </w:r>
            <w:proofErr w:type="spellEnd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>пун</w:t>
            </w:r>
            <w:proofErr w:type="spellEnd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>празан</w:t>
            </w:r>
            <w:proofErr w:type="spellEnd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979B5" w:rsidRPr="001979B5" w:rsidTr="001979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&lt; 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37,95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12,65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43,39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16,51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48,82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20,35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61,12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31,07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73,42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41,78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78,85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45,63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6,85 </w:t>
            </w:r>
          </w:p>
        </w:tc>
      </w:tr>
      <w:tr w:rsidR="001979B5" w:rsidRPr="001979B5" w:rsidTr="001979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301-500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36,88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11,57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42,32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15,43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47,75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19,28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58,95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28,89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70,17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38,53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75,60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42,38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5,79 </w:t>
            </w:r>
          </w:p>
        </w:tc>
      </w:tr>
      <w:tr w:rsidR="001979B5" w:rsidRPr="001979B5" w:rsidTr="001979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501-700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35,79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10,50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41,22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14,35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46,66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18,18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56,78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26,73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66,91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35,27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72,35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39,12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4,70 </w:t>
            </w:r>
          </w:p>
        </w:tc>
      </w:tr>
      <w:tr w:rsidR="001979B5" w:rsidRPr="001979B5" w:rsidTr="001979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701-900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35,25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9,95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40,69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13,80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46,11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17,64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55,71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25,66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65,28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33,63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70,72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37,49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4,15 </w:t>
            </w:r>
          </w:p>
        </w:tc>
      </w:tr>
      <w:tr w:rsidR="001979B5" w:rsidRPr="001979B5" w:rsidTr="001979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&gt; 900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34,92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9,62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40,35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13,47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45,79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17,32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55,04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24,99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64,30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32,67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69,75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36,51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3,83 </w:t>
            </w:r>
          </w:p>
        </w:tc>
      </w:tr>
    </w:tbl>
    <w:p w:rsidR="001979B5" w:rsidRPr="001979B5" w:rsidRDefault="001979B5" w:rsidP="001979B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clan_15"/>
      <w:bookmarkEnd w:id="2"/>
      <w:proofErr w:type="spellStart"/>
      <w:r w:rsidRPr="001979B5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1979B5">
        <w:rPr>
          <w:rFonts w:ascii="Arial" w:eastAsia="Times New Roman" w:hAnsi="Arial" w:cs="Arial"/>
          <w:b/>
          <w:bCs/>
          <w:sz w:val="20"/>
          <w:szCs w:val="20"/>
        </w:rPr>
        <w:t xml:space="preserve"> 15 </w:t>
      </w:r>
    </w:p>
    <w:p w:rsidR="001979B5" w:rsidRPr="001979B5" w:rsidRDefault="001979B5" w:rsidP="001979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1979B5">
        <w:rPr>
          <w:rFonts w:ascii="Arial" w:eastAsia="Times New Roman" w:hAnsi="Arial" w:cs="Arial"/>
          <w:sz w:val="18"/>
          <w:szCs w:val="18"/>
        </w:rPr>
        <w:t>Накнада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коришћење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канала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Хидросистема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"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Дунав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-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Тиса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-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Дунав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"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пловидбу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према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снази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погонских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мотора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тегљача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потискивача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осталих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пловила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који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имају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сопствени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погон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нису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теретни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бродови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користе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се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у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привредне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сврхе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утврђује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се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у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висини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која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не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може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износити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мање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од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1.245,14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, и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то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17"/>
        <w:gridCol w:w="1382"/>
        <w:gridCol w:w="1382"/>
        <w:gridCol w:w="1382"/>
        <w:gridCol w:w="1548"/>
        <w:gridCol w:w="1374"/>
        <w:gridCol w:w="1059"/>
      </w:tblGrid>
      <w:tr w:rsidR="001979B5" w:rsidRPr="001979B5" w:rsidTr="001979B5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>Висина</w:t>
            </w:r>
            <w:proofErr w:type="spellEnd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>накнаде</w:t>
            </w:r>
            <w:proofErr w:type="spellEnd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1979B5" w:rsidRPr="001979B5" w:rsidTr="001979B5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>динара</w:t>
            </w:r>
            <w:proofErr w:type="spellEnd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/kW </w:t>
            </w:r>
          </w:p>
        </w:tc>
      </w:tr>
      <w:tr w:rsidR="001979B5" w:rsidRPr="001979B5" w:rsidTr="001979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0-20 </w:t>
            </w:r>
            <w:proofErr w:type="spellStart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>км</w:t>
            </w:r>
            <w:proofErr w:type="spellEnd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21-40 </w:t>
            </w:r>
            <w:proofErr w:type="spellStart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>км</w:t>
            </w:r>
            <w:proofErr w:type="spellEnd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41-60 </w:t>
            </w:r>
            <w:proofErr w:type="spellStart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>км</w:t>
            </w:r>
            <w:proofErr w:type="spellEnd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61-80 </w:t>
            </w:r>
            <w:proofErr w:type="spellStart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>км</w:t>
            </w:r>
            <w:proofErr w:type="spellEnd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81-100 </w:t>
            </w:r>
            <w:proofErr w:type="spellStart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>км</w:t>
            </w:r>
            <w:proofErr w:type="spellEnd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&gt; 100 </w:t>
            </w:r>
            <w:proofErr w:type="spellStart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>км</w:t>
            </w:r>
            <w:proofErr w:type="spellEnd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>Брана</w:t>
            </w:r>
            <w:proofErr w:type="spellEnd"/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1979B5" w:rsidRPr="001979B5" w:rsidTr="001979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12,79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13,96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15,14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27,33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39,52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40,70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79B5" w:rsidRPr="001979B5" w:rsidRDefault="001979B5" w:rsidP="001979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79B5">
              <w:rPr>
                <w:rFonts w:ascii="Arial" w:eastAsia="Times New Roman" w:hAnsi="Arial" w:cs="Arial"/>
                <w:sz w:val="18"/>
                <w:szCs w:val="18"/>
              </w:rPr>
              <w:t xml:space="preserve">12,46 </w:t>
            </w:r>
          </w:p>
        </w:tc>
      </w:tr>
    </w:tbl>
    <w:p w:rsidR="001979B5" w:rsidRPr="001979B5" w:rsidRDefault="001979B5" w:rsidP="001979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1979B5">
        <w:rPr>
          <w:rFonts w:ascii="Arial" w:eastAsia="Times New Roman" w:hAnsi="Arial" w:cs="Arial"/>
          <w:sz w:val="18"/>
          <w:szCs w:val="18"/>
        </w:rPr>
        <w:t>Накнада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коришћење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канала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Хидросистема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"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Дунав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-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Тиса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-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Дунав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"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пловидбу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пловни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објекат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који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нема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сопствени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погон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није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теретни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брод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, а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користи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се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у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привредне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сврхе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(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елеватори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дизалице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багери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и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слично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),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утврђује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се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у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висини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накнаде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пловни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објекат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који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га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потискује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или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тегли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на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основу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снаге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погонских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мотора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. </w:t>
      </w:r>
    </w:p>
    <w:p w:rsidR="001979B5" w:rsidRPr="001979B5" w:rsidRDefault="001979B5" w:rsidP="001979B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3" w:name="clan_16"/>
      <w:bookmarkEnd w:id="3"/>
      <w:proofErr w:type="spellStart"/>
      <w:r w:rsidRPr="001979B5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r w:rsidRPr="001979B5">
        <w:rPr>
          <w:rFonts w:ascii="Arial" w:eastAsia="Times New Roman" w:hAnsi="Arial" w:cs="Arial"/>
          <w:b/>
          <w:bCs/>
          <w:sz w:val="20"/>
          <w:szCs w:val="20"/>
        </w:rPr>
        <w:t xml:space="preserve"> 16 </w:t>
      </w:r>
    </w:p>
    <w:p w:rsidR="001979B5" w:rsidRPr="001979B5" w:rsidRDefault="001979B5" w:rsidP="001979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1979B5">
        <w:rPr>
          <w:rFonts w:ascii="Arial" w:eastAsia="Times New Roman" w:hAnsi="Arial" w:cs="Arial"/>
          <w:sz w:val="18"/>
          <w:szCs w:val="18"/>
        </w:rPr>
        <w:t>Накнада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превођење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кроз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бродску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преводницу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пловила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које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се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користи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у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непривредне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сврхе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утврђује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се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у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висини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од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1.245,14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динара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за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свако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превођење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,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без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обзира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на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број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тих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пловила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у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комори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приликом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1979B5">
        <w:rPr>
          <w:rFonts w:ascii="Arial" w:eastAsia="Times New Roman" w:hAnsi="Arial" w:cs="Arial"/>
          <w:sz w:val="18"/>
          <w:szCs w:val="18"/>
        </w:rPr>
        <w:t>превођења</w:t>
      </w:r>
      <w:proofErr w:type="spellEnd"/>
      <w:r w:rsidRPr="001979B5">
        <w:rPr>
          <w:rFonts w:ascii="Arial" w:eastAsia="Times New Roman" w:hAnsi="Arial" w:cs="Arial"/>
          <w:sz w:val="18"/>
          <w:szCs w:val="18"/>
        </w:rPr>
        <w:t xml:space="preserve">. </w:t>
      </w:r>
    </w:p>
    <w:p w:rsidR="001F2B34" w:rsidRDefault="001F2B34" w:rsidP="001979B5">
      <w:pPr>
        <w:spacing w:before="240" w:after="240" w:line="240" w:lineRule="auto"/>
        <w:jc w:val="center"/>
      </w:pPr>
      <w:bookmarkStart w:id="4" w:name="_GoBack"/>
      <w:bookmarkEnd w:id="4"/>
    </w:p>
    <w:sectPr w:rsidR="001F2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B5"/>
    <w:rsid w:val="001979B5"/>
    <w:rsid w:val="001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B0A14-5E62-4FEB-AB9B-1D9370C7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1979B5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979B5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odnaslovpropisa">
    <w:name w:val="podnaslovpropisa"/>
    <w:basedOn w:val="Normal"/>
    <w:rsid w:val="001979B5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wyq100---naslov-grupe-clanova-kurziv">
    <w:name w:val="wyq100---naslov-grupe-clanova-kurziv"/>
    <w:basedOn w:val="Normal"/>
    <w:rsid w:val="001979B5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clan">
    <w:name w:val="clan"/>
    <w:basedOn w:val="Normal"/>
    <w:rsid w:val="001979B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1979B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centar">
    <w:name w:val="normalcentar"/>
    <w:basedOn w:val="Normal"/>
    <w:rsid w:val="001979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1</cp:revision>
  <dcterms:created xsi:type="dcterms:W3CDTF">2017-10-20T13:57:00Z</dcterms:created>
  <dcterms:modified xsi:type="dcterms:W3CDTF">2017-10-20T13:58:00Z</dcterms:modified>
</cp:coreProperties>
</file>