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13AF8" w:rsidRPr="00113AF8" w:rsidTr="00113AF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13AF8" w:rsidRPr="00113AF8" w:rsidRDefault="00113AF8" w:rsidP="00113AF8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113AF8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113AF8" w:rsidRPr="00113AF8" w:rsidRDefault="00113AF8" w:rsidP="00113AF8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13AF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113AF8" w:rsidRPr="00113AF8" w:rsidRDefault="00113AF8" w:rsidP="00113AF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113AF8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113AF8" w:rsidRDefault="00113AF8" w:rsidP="00113AF8">
      <w:pPr>
        <w:jc w:val="center"/>
        <w:rPr>
          <w:sz w:val="26"/>
          <w:szCs w:val="26"/>
        </w:rPr>
      </w:pPr>
    </w:p>
    <w:p w:rsidR="00113AF8" w:rsidRPr="00715841" w:rsidRDefault="00113AF8" w:rsidP="00113AF8">
      <w:pPr>
        <w:jc w:val="center"/>
        <w:rPr>
          <w:rFonts w:ascii="Arial" w:hAnsi="Arial" w:cs="Arial"/>
          <w:sz w:val="26"/>
          <w:szCs w:val="26"/>
        </w:rPr>
      </w:pPr>
      <w:r w:rsidRPr="00715841">
        <w:rPr>
          <w:rFonts w:ascii="Arial" w:hAnsi="Arial" w:cs="Arial"/>
          <w:sz w:val="26"/>
          <w:szCs w:val="26"/>
        </w:rPr>
        <w:t>ВАЗДУХОПЛОВНО ОСОБЉЕ</w:t>
      </w:r>
    </w:p>
    <w:p w:rsidR="00113AF8" w:rsidRPr="00113AF8" w:rsidRDefault="00113AF8" w:rsidP="00113AF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55"/>
      <w:bookmarkEnd w:id="0"/>
      <w:proofErr w:type="spellStart"/>
      <w:r w:rsidRPr="00113AF8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113AF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13AF8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113AF8">
        <w:rPr>
          <w:rFonts w:ascii="Arial" w:eastAsia="Times New Roman" w:hAnsi="Arial" w:cs="Arial"/>
          <w:b/>
          <w:bCs/>
          <w:sz w:val="20"/>
          <w:szCs w:val="20"/>
        </w:rPr>
        <w:t xml:space="preserve"> 14.</w:t>
      </w:r>
      <w:bookmarkStart w:id="1" w:name="_GoBack"/>
      <w:bookmarkEnd w:id="1"/>
      <w:r w:rsidRPr="00113AF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13AF8" w:rsidRPr="00113AF8" w:rsidRDefault="00113AF8" w:rsidP="00113AF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13AF8">
        <w:rPr>
          <w:rFonts w:ascii="Arial" w:eastAsia="Times New Roman" w:hAnsi="Arial" w:cs="Arial"/>
          <w:b/>
          <w:bCs/>
          <w:sz w:val="20"/>
          <w:szCs w:val="20"/>
        </w:rPr>
        <w:t xml:space="preserve">ПРИВРЕМЕНО ПРИЗНАВАЊЕ СТРАНЕ ДОЗВОЛЕ (ВАЛИДАЦИЈА), А КОЈА НИЈЕ ИЗДАТА ОД СТРАНЕ ДРЖАВЕ ЧЛАНИЦЕ ЕАСА ILI ДРЖАВЕ ПРЕПОЗНАТЕ ПО ПАРТ - ФЦЛ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8077"/>
        <w:gridCol w:w="926"/>
      </w:tblGrid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Пилотске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јавни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авио-превоз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друге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комерцијалне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активности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професионалног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ЦПЛ(А/Х/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56.000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транспортног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АТПЛ(А/Х)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135.000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навигатора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летача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(ФЕ) и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инжењера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летача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(ФН)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70.000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кабинског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особља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14.000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Пилотске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некомерцијалним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активностима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овлашћењем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инструментално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приватног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ППЛ/ИР(А/Х/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професионалног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ЦПЛ/ИР(А/Х/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транспортног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АТПЛ/ИР(А/Х)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Пилотске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некомерцијалним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активностима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без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инструментално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приватног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ППЛ(А/Х/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професионалног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ЦПЛ(А/Х/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транспортног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АТПЛ(А/Х)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113AF8" w:rsidRPr="00113AF8" w:rsidTr="00113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Прихватање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пилотских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посебне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задатке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ограниченог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>трајања</w:t>
            </w:r>
            <w:proofErr w:type="spellEnd"/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F8" w:rsidRPr="00113AF8" w:rsidRDefault="00113AF8" w:rsidP="00113A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13AF8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</w:tbl>
    <w:p w:rsidR="00113AF8" w:rsidRDefault="00113AF8" w:rsidP="00113AF8">
      <w:pPr>
        <w:jc w:val="center"/>
      </w:pPr>
    </w:p>
    <w:p w:rsidR="00016427" w:rsidRDefault="00016427" w:rsidP="00113AF8">
      <w:pPr>
        <w:spacing w:before="240" w:after="120" w:line="240" w:lineRule="auto"/>
        <w:jc w:val="center"/>
      </w:pPr>
    </w:p>
    <w:sectPr w:rsidR="0001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8"/>
    <w:rsid w:val="00016427"/>
    <w:rsid w:val="00113AF8"/>
    <w:rsid w:val="007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54BD3-3F1A-4A11-A06C-A4E9BE7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AF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AF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113AF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113AF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113AF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113AF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113AF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2017-10-20T12:42:00Z</dcterms:created>
  <dcterms:modified xsi:type="dcterms:W3CDTF">2017-10-24T13:23:00Z</dcterms:modified>
</cp:coreProperties>
</file>